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C" w:rsidRPr="007B4589" w:rsidRDefault="005E532C" w:rsidP="005E532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E532C" w:rsidRPr="00D020D3" w:rsidRDefault="005E532C" w:rsidP="005E532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E532C" w:rsidRPr="009F4DDC" w:rsidTr="000A2F8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32C" w:rsidRPr="009F4DDC" w:rsidRDefault="005E532C" w:rsidP="000A2F8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2C" w:rsidRPr="00D020D3" w:rsidRDefault="005E532C" w:rsidP="000A2F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2/2020</w:t>
            </w:r>
          </w:p>
        </w:tc>
      </w:tr>
    </w:tbl>
    <w:p w:rsidR="005E532C" w:rsidRPr="009E79F7" w:rsidRDefault="005E532C" w:rsidP="005E532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4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 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2173BA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E532C">
              <w:rPr>
                <w:rFonts w:ascii="Times New Roman" w:hAnsi="Times New Roman"/>
              </w:rPr>
              <w:t xml:space="preserve">   </w:t>
            </w:r>
            <w:r w:rsidR="005E532C"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7D7214" w:rsidRDefault="002173BA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Bugarska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  <w:r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E532C" w:rsidRPr="003A2770" w:rsidRDefault="005E532C" w:rsidP="000A2F8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E532C" w:rsidRPr="003A2770" w:rsidRDefault="005E532C" w:rsidP="000A2F8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1020AD" w:rsidRDefault="002173BA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EA4BF6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5E532C" w:rsidRDefault="002173BA" w:rsidP="005E532C">
            <w:pPr>
              <w:jc w:val="both"/>
              <w:rPr>
                <w:b/>
              </w:rPr>
            </w:pPr>
            <w:r>
              <w:rPr>
                <w:b/>
              </w:rPr>
              <w:t xml:space="preserve">Sofija, Plovdiv, </w:t>
            </w:r>
            <w:proofErr w:type="spellStart"/>
            <w:r>
              <w:rPr>
                <w:b/>
              </w:rPr>
              <w:t>Kazalnak</w:t>
            </w:r>
            <w:proofErr w:type="spellEnd"/>
            <w:r>
              <w:rPr>
                <w:b/>
              </w:rPr>
              <w:t>/Dolina ruža,</w:t>
            </w:r>
            <w:r w:rsidR="00F626E9">
              <w:rPr>
                <w:b/>
              </w:rPr>
              <w:t xml:space="preserve"> </w:t>
            </w:r>
            <w:proofErr w:type="spellStart"/>
            <w:r w:rsidR="00F626E9">
              <w:rPr>
                <w:b/>
              </w:rPr>
              <w:t>Koprivštica</w:t>
            </w:r>
            <w:proofErr w:type="spellEnd"/>
            <w:r w:rsidR="00F626E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Nessebar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Varna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Sunny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beach</w:t>
            </w:r>
            <w:proofErr w:type="spellEnd"/>
            <w:r>
              <w:rPr>
                <w:b/>
              </w:rPr>
              <w:t xml:space="preserve">, Bukurešt, </w:t>
            </w:r>
            <w:proofErr w:type="spellStart"/>
            <w:r>
              <w:rPr>
                <w:b/>
              </w:rPr>
              <w:t>Constanta</w:t>
            </w:r>
            <w:proofErr w:type="spellEnd"/>
            <w:r>
              <w:rPr>
                <w:b/>
              </w:rPr>
              <w:t>, Beograd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EA4BF6" w:rsidRDefault="002173BA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Varna</w:t>
            </w:r>
            <w:proofErr w:type="spellEnd"/>
            <w:r>
              <w:rPr>
                <w:rFonts w:ascii="Times New Roman" w:hAnsi="Times New Roman"/>
                <w:b/>
              </w:rPr>
              <w:t>, Crno more</w:t>
            </w: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776E93" w:rsidRDefault="002173BA" w:rsidP="000A2F85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5E532C" w:rsidRDefault="005E532C" w:rsidP="005E532C">
            <w:pPr>
              <w:jc w:val="both"/>
              <w:rPr>
                <w:b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E532C" w:rsidRPr="00A6305B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</w:t>
            </w:r>
            <w:r w:rsidR="002173BA">
              <w:rPr>
                <w:rFonts w:ascii="Times New Roman" w:hAnsi="Times New Roman"/>
              </w:rPr>
              <w:t>/****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EA4BF6" w:rsidRDefault="005E532C" w:rsidP="000A2F8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X 7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E532C" w:rsidRDefault="005E532C" w:rsidP="000A2F8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E532C" w:rsidRPr="003A2770" w:rsidRDefault="005E532C" w:rsidP="000A2F8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E532C" w:rsidRDefault="005E532C" w:rsidP="000A2F8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E532C" w:rsidRPr="003A2770" w:rsidRDefault="005E532C" w:rsidP="000A2F8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532C" w:rsidRPr="003A2770" w:rsidRDefault="005E532C" w:rsidP="000A2F8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532C" w:rsidRPr="003A2770" w:rsidRDefault="005E532C" w:rsidP="000A2F8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532C" w:rsidRPr="003A2770" w:rsidRDefault="005E532C" w:rsidP="000A2F85">
            <w:pPr>
              <w:rPr>
                <w:i/>
                <w:sz w:val="22"/>
                <w:szCs w:val="22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 w:rsidR="002173BA">
              <w:rPr>
                <w:rFonts w:ascii="Times New Roman" w:hAnsi="Times New Roman"/>
                <w:b/>
              </w:rPr>
              <w:t xml:space="preserve"> ulaznice za </w:t>
            </w:r>
            <w:proofErr w:type="spellStart"/>
            <w:r w:rsidR="002173BA">
              <w:rPr>
                <w:rFonts w:ascii="Times New Roman" w:hAnsi="Times New Roman"/>
                <w:b/>
              </w:rPr>
              <w:t>Delfinarij</w:t>
            </w:r>
            <w:proofErr w:type="spellEnd"/>
            <w:r w:rsidR="002173BA">
              <w:rPr>
                <w:rFonts w:ascii="Times New Roman" w:hAnsi="Times New Roman"/>
                <w:b/>
              </w:rPr>
              <w:t xml:space="preserve">  u </w:t>
            </w:r>
            <w:proofErr w:type="spellStart"/>
            <w:r w:rsidR="002173BA">
              <w:rPr>
                <w:rFonts w:ascii="Times New Roman" w:hAnsi="Times New Roman"/>
                <w:b/>
              </w:rPr>
              <w:t>Varni</w:t>
            </w:r>
            <w:proofErr w:type="spellEnd"/>
            <w:r w:rsidR="002173BA">
              <w:rPr>
                <w:rFonts w:ascii="Times New Roman" w:hAnsi="Times New Roman"/>
                <w:b/>
              </w:rPr>
              <w:t xml:space="preserve">, Akvarij u </w:t>
            </w:r>
            <w:proofErr w:type="spellStart"/>
            <w:r w:rsidR="002173BA">
              <w:rPr>
                <w:rFonts w:ascii="Times New Roman" w:hAnsi="Times New Roman"/>
                <w:b/>
              </w:rPr>
              <w:t>Nessebar</w:t>
            </w:r>
            <w:r w:rsidR="00F626E9">
              <w:rPr>
                <w:rFonts w:ascii="Times New Roman" w:hAnsi="Times New Roman"/>
                <w:b/>
              </w:rPr>
              <w:t>u</w:t>
            </w:r>
            <w:proofErr w:type="spellEnd"/>
            <w:r w:rsidR="00F626E9">
              <w:rPr>
                <w:rFonts w:ascii="Times New Roman" w:hAnsi="Times New Roman"/>
                <w:b/>
              </w:rPr>
              <w:t xml:space="preserve">, pustinju Pobiti </w:t>
            </w:r>
            <w:proofErr w:type="spellStart"/>
            <w:r w:rsidR="00F626E9">
              <w:rPr>
                <w:rFonts w:ascii="Times New Roman" w:hAnsi="Times New Roman"/>
                <w:b/>
              </w:rPr>
              <w:t>Kamani</w:t>
            </w:r>
            <w:proofErr w:type="spellEnd"/>
            <w:r w:rsidR="00F626E9">
              <w:rPr>
                <w:rFonts w:ascii="Times New Roman" w:hAnsi="Times New Roman"/>
                <w:b/>
              </w:rPr>
              <w:t xml:space="preserve"> i ulaznice za</w:t>
            </w:r>
            <w:r w:rsidR="002173BA">
              <w:rPr>
                <w:rFonts w:ascii="Times New Roman" w:hAnsi="Times New Roman"/>
                <w:b/>
              </w:rPr>
              <w:t xml:space="preserve"> ostale sadržaje</w:t>
            </w:r>
            <w:r w:rsidR="00F626E9">
              <w:rPr>
                <w:rFonts w:ascii="Times New Roman" w:hAnsi="Times New Roman"/>
                <w:b/>
              </w:rPr>
              <w:t xml:space="preserve"> (muzeji, dvorci, samostani i sl.)</w:t>
            </w:r>
            <w:bookmarkStart w:id="0" w:name="_GoBack"/>
            <w:bookmarkEnd w:id="0"/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119A" w:rsidRDefault="00F626E9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noćenje u Sofiji (1. dan)</w:t>
            </w:r>
          </w:p>
          <w:p w:rsidR="0037119A" w:rsidRDefault="00F626E9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noćenje Beograd (7. dan)</w:t>
            </w:r>
          </w:p>
          <w:p w:rsidR="005E532C" w:rsidRPr="0049603E" w:rsidRDefault="00F626E9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X troškovi nastavnika pratitelja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  <w:p w:rsidR="00F626E9" w:rsidRPr="003A2770" w:rsidRDefault="00F626E9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X ručak/večera u nacionalnom restoranu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532C" w:rsidRPr="007B4589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42206D" w:rsidRDefault="005E532C" w:rsidP="000A2F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FF211F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211F">
              <w:rPr>
                <w:rFonts w:ascii="Times New Roman" w:hAnsi="Times New Roman"/>
                <w:b/>
              </w:rPr>
              <w:t>X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Default="005E532C" w:rsidP="000A2F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532C" w:rsidRPr="0037119A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5E532C" w:rsidRPr="003A2770" w:rsidTr="000A2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E532C" w:rsidRPr="003A2770" w:rsidTr="000A2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532C" w:rsidRPr="003A2770" w:rsidRDefault="005E532C" w:rsidP="000A2F8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32C" w:rsidRPr="0049603E" w:rsidRDefault="00F626E9" w:rsidP="000A2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13.03</w:t>
            </w:r>
            <w:r w:rsidR="009C7348">
              <w:rPr>
                <w:rFonts w:ascii="Times New Roman" w:hAnsi="Times New Roman"/>
                <w:b/>
              </w:rPr>
              <w:t>.</w:t>
            </w:r>
            <w:r w:rsidR="005E532C">
              <w:rPr>
                <w:rFonts w:ascii="Times New Roman" w:hAnsi="Times New Roman"/>
                <w:b/>
              </w:rPr>
              <w:t xml:space="preserve"> 2020</w:t>
            </w:r>
            <w:r w:rsidR="005E532C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5E532C" w:rsidRPr="003A2770" w:rsidTr="000A2F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532C" w:rsidRPr="003A2770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532C" w:rsidRPr="0049603E" w:rsidRDefault="00F626E9" w:rsidP="000A2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E532C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03</w:t>
            </w:r>
            <w:r w:rsidR="005E532C">
              <w:rPr>
                <w:rFonts w:ascii="Times New Roman" w:hAnsi="Times New Roman"/>
                <w:b/>
              </w:rPr>
              <w:t>. 2020</w:t>
            </w:r>
            <w:r w:rsidR="005E532C" w:rsidRPr="0049603E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32C" w:rsidRPr="0049603E" w:rsidRDefault="005E532C" w:rsidP="000A2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  </w:t>
            </w:r>
            <w:r w:rsidR="009C7348">
              <w:rPr>
                <w:rFonts w:ascii="Times New Roman" w:hAnsi="Times New Roman"/>
                <w:b/>
              </w:rPr>
              <w:t>15</w:t>
            </w:r>
            <w:r w:rsidRPr="0049603E">
              <w:rPr>
                <w:rFonts w:ascii="Times New Roman" w:hAnsi="Times New Roman"/>
                <w:b/>
              </w:rPr>
              <w:t>.</w:t>
            </w:r>
            <w:r w:rsidR="00F626E9">
              <w:rPr>
                <w:rFonts w:ascii="Times New Roman" w:hAnsi="Times New Roman"/>
                <w:b/>
              </w:rPr>
              <w:t>40</w:t>
            </w:r>
            <w:r w:rsidRPr="0049603E">
              <w:rPr>
                <w:rFonts w:ascii="Times New Roman" w:hAnsi="Times New Roman"/>
                <w:b/>
              </w:rPr>
              <w:t xml:space="preserve">           sati.</w:t>
            </w:r>
          </w:p>
        </w:tc>
      </w:tr>
    </w:tbl>
    <w:p w:rsidR="005E532C" w:rsidRPr="00A87D65" w:rsidRDefault="005E532C" w:rsidP="005E532C">
      <w:pPr>
        <w:rPr>
          <w:sz w:val="8"/>
        </w:rPr>
      </w:pPr>
    </w:p>
    <w:p w:rsidR="005E532C" w:rsidRPr="00A87D65" w:rsidRDefault="005E532C" w:rsidP="005E532C">
      <w:pPr>
        <w:numPr>
          <w:ilvl w:val="0"/>
          <w:numId w:val="3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5E532C" w:rsidRPr="00A87D65" w:rsidRDefault="005E532C" w:rsidP="005E532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E532C" w:rsidRPr="00A87D65" w:rsidRDefault="005E532C" w:rsidP="005E532C">
      <w:pPr>
        <w:pStyle w:val="Odlomakpopisa"/>
        <w:numPr>
          <w:ilvl w:val="0"/>
          <w:numId w:val="4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5E532C" w:rsidRDefault="005E532C" w:rsidP="005E532C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5E532C" w:rsidRPr="00A87D65" w:rsidRDefault="005E532C" w:rsidP="005E532C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5E532C" w:rsidRPr="00A87D65" w:rsidRDefault="005E532C" w:rsidP="005E532C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5E532C" w:rsidRPr="00A87D65" w:rsidRDefault="005E532C" w:rsidP="005E532C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5E532C" w:rsidRPr="00A87D65" w:rsidRDefault="005E532C" w:rsidP="005E532C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5E532C" w:rsidRPr="00A87D65" w:rsidRDefault="005E532C" w:rsidP="005E532C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5E532C" w:rsidRPr="00A87D65" w:rsidRDefault="005E532C" w:rsidP="005E532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5E532C" w:rsidRPr="00A87D65" w:rsidRDefault="005E532C" w:rsidP="005E532C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5E532C" w:rsidRPr="00A87D65" w:rsidRDefault="005E532C" w:rsidP="005E532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5E532C" w:rsidRPr="00A87D65" w:rsidRDefault="005E532C" w:rsidP="005E532C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32C" w:rsidRDefault="005E532C" w:rsidP="005E532C"/>
    <w:p w:rsidR="005E532C" w:rsidRDefault="005E532C" w:rsidP="005E532C"/>
    <w:p w:rsidR="00B12EC5" w:rsidRDefault="00B12EC5"/>
    <w:sectPr w:rsidR="00B1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2C"/>
    <w:rsid w:val="002173BA"/>
    <w:rsid w:val="0037119A"/>
    <w:rsid w:val="005E532C"/>
    <w:rsid w:val="00704FEC"/>
    <w:rsid w:val="009C7348"/>
    <w:rsid w:val="00B12EC5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E174-1279-4053-A792-40F174CF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2020-01-29T10:50:00Z</dcterms:created>
  <dcterms:modified xsi:type="dcterms:W3CDTF">2020-03-04T12:08:00Z</dcterms:modified>
</cp:coreProperties>
</file>