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73" w:rsidRPr="00DF32F8" w:rsidRDefault="00C76173" w:rsidP="00C76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2F8">
        <w:rPr>
          <w:rFonts w:ascii="Times New Roman" w:hAnsi="Times New Roman" w:cs="Times New Roman"/>
          <w:sz w:val="24"/>
          <w:szCs w:val="24"/>
        </w:rPr>
        <w:t>REZULTATI ODABIRA PONUDE ZA</w:t>
      </w:r>
    </w:p>
    <w:p w:rsidR="00C76173" w:rsidRPr="00DF32F8" w:rsidRDefault="00C76173" w:rsidP="00C76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2F8">
        <w:rPr>
          <w:rFonts w:ascii="Times New Roman" w:hAnsi="Times New Roman" w:cs="Times New Roman"/>
          <w:sz w:val="24"/>
          <w:szCs w:val="24"/>
        </w:rPr>
        <w:t>VIŠEDNEVNU IZVANUČIONIČKU NASTAVU</w:t>
      </w:r>
    </w:p>
    <w:p w:rsidR="00C76173" w:rsidRPr="00DF32F8" w:rsidRDefault="00C76173" w:rsidP="00C761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  2</w:t>
      </w:r>
      <w:r>
        <w:rPr>
          <w:rFonts w:ascii="Times New Roman" w:hAnsi="Times New Roman" w:cs="Times New Roman"/>
          <w:sz w:val="24"/>
          <w:szCs w:val="24"/>
        </w:rPr>
        <w:t>/2023</w:t>
      </w:r>
      <w:r w:rsidRPr="00DF32F8">
        <w:rPr>
          <w:rFonts w:ascii="Times New Roman" w:hAnsi="Times New Roman" w:cs="Times New Roman"/>
          <w:sz w:val="24"/>
          <w:szCs w:val="24"/>
        </w:rPr>
        <w:t>.</w:t>
      </w:r>
    </w:p>
    <w:p w:rsidR="00C76173" w:rsidRPr="00DF32F8" w:rsidRDefault="00C76173" w:rsidP="00C76173">
      <w:pPr>
        <w:rPr>
          <w:rFonts w:ascii="Times New Roman" w:hAnsi="Times New Roman" w:cs="Times New Roman"/>
          <w:sz w:val="24"/>
          <w:szCs w:val="24"/>
        </w:rPr>
      </w:pPr>
      <w:r w:rsidRPr="00DF3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C93" w:rsidRDefault="00C76173" w:rsidP="00C76173">
      <w:r>
        <w:rPr>
          <w:rFonts w:ascii="Times New Roman" w:hAnsi="Times New Roman" w:cs="Times New Roman"/>
          <w:sz w:val="24"/>
          <w:szCs w:val="24"/>
        </w:rPr>
        <w:t>Na roditeljskom sastanku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obavljen je</w:t>
      </w:r>
      <w:r w:rsidRPr="00DF32F8">
        <w:rPr>
          <w:rFonts w:ascii="Times New Roman" w:hAnsi="Times New Roman" w:cs="Times New Roman"/>
          <w:sz w:val="24"/>
          <w:szCs w:val="24"/>
        </w:rPr>
        <w:t xml:space="preserve"> izbor najpovoljnije ponude za organizaciju višednevne </w:t>
      </w:r>
      <w:proofErr w:type="spellStart"/>
      <w:r w:rsidRPr="00DF32F8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DF32F8">
        <w:rPr>
          <w:rFonts w:ascii="Times New Roman" w:hAnsi="Times New Roman" w:cs="Times New Roman"/>
          <w:sz w:val="24"/>
          <w:szCs w:val="24"/>
        </w:rPr>
        <w:t xml:space="preserve"> nastave učenika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32F8">
        <w:rPr>
          <w:rFonts w:ascii="Times New Roman" w:hAnsi="Times New Roman" w:cs="Times New Roman"/>
          <w:sz w:val="24"/>
          <w:szCs w:val="24"/>
        </w:rPr>
        <w:t>.g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u </w:t>
      </w:r>
      <w:r w:rsidRPr="00DF32F8">
        <w:rPr>
          <w:rFonts w:ascii="Times New Roman" w:hAnsi="Times New Roman" w:cs="Times New Roman"/>
          <w:sz w:val="24"/>
          <w:szCs w:val="24"/>
        </w:rPr>
        <w:t xml:space="preserve"> razreda</w:t>
      </w:r>
      <w:r>
        <w:rPr>
          <w:rFonts w:ascii="Times New Roman" w:hAnsi="Times New Roman" w:cs="Times New Roman"/>
          <w:sz w:val="24"/>
          <w:szCs w:val="24"/>
        </w:rPr>
        <w:t xml:space="preserve"> , školske godine 2022/23</w:t>
      </w:r>
      <w:r w:rsidRPr="00DF32F8">
        <w:rPr>
          <w:rFonts w:ascii="Times New Roman" w:hAnsi="Times New Roman" w:cs="Times New Roman"/>
          <w:sz w:val="24"/>
          <w:szCs w:val="24"/>
        </w:rPr>
        <w:t>.  objavljene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F8">
        <w:rPr>
          <w:rFonts w:ascii="Times New Roman" w:hAnsi="Times New Roman" w:cs="Times New Roman"/>
          <w:sz w:val="24"/>
          <w:szCs w:val="24"/>
        </w:rPr>
        <w:t xml:space="preserve">pozivu broj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32F8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 xml:space="preserve">3. Roditelji i voditeljice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glasovanjem su</w:t>
      </w:r>
      <w:r w:rsidRPr="00DF32F8">
        <w:rPr>
          <w:rFonts w:ascii="Times New Roman" w:hAnsi="Times New Roman" w:cs="Times New Roman"/>
          <w:sz w:val="24"/>
          <w:szCs w:val="24"/>
        </w:rPr>
        <w:t xml:space="preserve"> odabral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32F8">
        <w:rPr>
          <w:rFonts w:ascii="Times New Roman" w:hAnsi="Times New Roman" w:cs="Times New Roman"/>
          <w:sz w:val="24"/>
          <w:szCs w:val="24"/>
        </w:rPr>
        <w:t xml:space="preserve"> ponudu putničke agencije </w:t>
      </w:r>
      <w:r>
        <w:rPr>
          <w:rFonts w:ascii="Times New Roman" w:hAnsi="Times New Roman" w:cs="Times New Roman"/>
          <w:sz w:val="24"/>
          <w:szCs w:val="24"/>
        </w:rPr>
        <w:t>CROMA TOURS d.o.o. Lovran, ul. Nova cesta 64, 51410 Opatija.</w:t>
      </w:r>
      <w:r w:rsidR="004376B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D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73"/>
    <w:rsid w:val="004376B5"/>
    <w:rsid w:val="008D4C93"/>
    <w:rsid w:val="00C7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70EC-F570-4CDC-82C0-A1D188FC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2023-02-17T09:50:00Z</dcterms:created>
  <dcterms:modified xsi:type="dcterms:W3CDTF">2023-02-17T10:10:00Z</dcterms:modified>
</cp:coreProperties>
</file>