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B5" w:rsidRDefault="00101B55" w:rsidP="00944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B55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l5. </w:t>
      </w:r>
      <w:proofErr w:type="spellStart"/>
      <w:proofErr w:type="gramStart"/>
      <w:r w:rsidRPr="00101B55">
        <w:rPr>
          <w:rFonts w:ascii="Times New Roman" w:hAnsi="Times New Roman" w:cs="Times New Roman"/>
          <w:sz w:val="24"/>
          <w:szCs w:val="24"/>
        </w:rPr>
        <w:t>stav</w:t>
      </w:r>
      <w:r w:rsidR="003A19E3">
        <w:rPr>
          <w:rFonts w:ascii="Times New Roman" w:hAnsi="Times New Roman" w:cs="Times New Roman"/>
          <w:sz w:val="24"/>
          <w:szCs w:val="24"/>
        </w:rPr>
        <w:t>ak</w:t>
      </w:r>
      <w:proofErr w:type="spellEnd"/>
      <w:proofErr w:type="gramEnd"/>
      <w:r w:rsidRPr="00101B5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javnoj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nabavi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120/16, 114/22,</w:t>
      </w:r>
      <w:r w:rsidR="00944607">
        <w:rPr>
          <w:rFonts w:ascii="Times New Roman" w:hAnsi="Times New Roman" w:cs="Times New Roman"/>
          <w:sz w:val="24"/>
          <w:szCs w:val="24"/>
        </w:rPr>
        <w:t xml:space="preserve"> </w:t>
      </w:r>
      <w:r w:rsidRPr="00101B5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118. </w:t>
      </w:r>
      <w:proofErr w:type="spellStart"/>
      <w:proofErr w:type="gramStart"/>
      <w:r w:rsidRPr="00101B55">
        <w:rPr>
          <w:rFonts w:ascii="Times New Roman" w:hAnsi="Times New Roman" w:cs="Times New Roman"/>
          <w:sz w:val="24"/>
          <w:szCs w:val="24"/>
        </w:rPr>
        <w:t>stavka</w:t>
      </w:r>
      <w:proofErr w:type="spellEnd"/>
      <w:proofErr w:type="gramEnd"/>
      <w:r w:rsidRPr="00101B5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od</w:t>
      </w:r>
      <w:r w:rsidR="00944607">
        <w:rPr>
          <w:rFonts w:ascii="Times New Roman" w:hAnsi="Times New Roman" w:cs="Times New Roman"/>
          <w:sz w:val="24"/>
          <w:szCs w:val="24"/>
        </w:rPr>
        <w:t>goju</w:t>
      </w:r>
      <w:proofErr w:type="spellEnd"/>
      <w:r w:rsidR="0094460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44607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="0094460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44607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="0094460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87/08, 86/09, 92/10, 10</w:t>
      </w:r>
      <w:r w:rsidR="00944607">
        <w:rPr>
          <w:rFonts w:ascii="Times New Roman" w:hAnsi="Times New Roman" w:cs="Times New Roman"/>
          <w:sz w:val="24"/>
          <w:szCs w:val="24"/>
        </w:rPr>
        <w:t xml:space="preserve">5/10-ispr., 90/11, 5/12, 16/12, </w:t>
      </w:r>
      <w:r w:rsidRPr="00101B55">
        <w:rPr>
          <w:rFonts w:ascii="Times New Roman" w:hAnsi="Times New Roman" w:cs="Times New Roman"/>
          <w:sz w:val="24"/>
          <w:szCs w:val="24"/>
        </w:rPr>
        <w:t>86/12, 126/12, 93/13, 152/14, 7/17, 68/18, 98/19, 64/20-Ure</w:t>
      </w:r>
      <w:r>
        <w:rPr>
          <w:rFonts w:ascii="Times New Roman" w:hAnsi="Times New Roman" w:cs="Times New Roman"/>
          <w:sz w:val="24"/>
          <w:szCs w:val="24"/>
        </w:rPr>
        <w:t xml:space="preserve">dba, 151/22, 156/23) i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69</w:t>
      </w:r>
      <w:r w:rsidR="00944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Statut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Srednje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01B5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Pećirko</w:t>
      </w:r>
      <w:r w:rsidRPr="00101B55">
        <w:rPr>
          <w:rFonts w:ascii="Times New Roman" w:hAnsi="Times New Roman" w:cs="Times New Roman"/>
          <w:sz w:val="24"/>
          <w:szCs w:val="24"/>
        </w:rPr>
        <w:t>, prof.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4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07">
        <w:rPr>
          <w:rFonts w:ascii="Times New Roman" w:hAnsi="Times New Roman" w:cs="Times New Roman"/>
          <w:sz w:val="24"/>
          <w:szCs w:val="24"/>
        </w:rPr>
        <w:t>Školski</w:t>
      </w:r>
      <w:proofErr w:type="spellEnd"/>
      <w:r w:rsidR="00944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   </w:t>
      </w:r>
      <w:r w:rsidR="003A19E3">
        <w:rPr>
          <w:rFonts w:ascii="Times New Roman" w:hAnsi="Times New Roman" w:cs="Times New Roman"/>
          <w:sz w:val="24"/>
          <w:szCs w:val="24"/>
        </w:rPr>
        <w:t xml:space="preserve">  </w:t>
      </w:r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07">
        <w:rPr>
          <w:rFonts w:ascii="Times New Roman" w:hAnsi="Times New Roman" w:cs="Times New Roman"/>
          <w:sz w:val="24"/>
          <w:szCs w:val="24"/>
        </w:rPr>
        <w:t>ožujka</w:t>
      </w:r>
      <w:proofErr w:type="spellEnd"/>
      <w:r w:rsidR="00944607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="0094460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944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607">
        <w:rPr>
          <w:rFonts w:ascii="Times New Roman" w:hAnsi="Times New Roman" w:cs="Times New Roman"/>
          <w:sz w:val="24"/>
          <w:szCs w:val="24"/>
        </w:rPr>
        <w:t>donosi</w:t>
      </w:r>
      <w:proofErr w:type="spellEnd"/>
    </w:p>
    <w:p w:rsidR="00101B55" w:rsidRDefault="00101B55" w:rsidP="00101B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B55" w:rsidRDefault="00101B55" w:rsidP="00101B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B55" w:rsidRPr="00101B55" w:rsidRDefault="00101B55" w:rsidP="0010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01B55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101B55" w:rsidRPr="00101B55" w:rsidRDefault="00101B55" w:rsidP="0010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1B55">
        <w:rPr>
          <w:rFonts w:ascii="Times New Roman" w:hAnsi="Times New Roman" w:cs="Times New Roman"/>
          <w:b/>
          <w:sz w:val="24"/>
          <w:szCs w:val="24"/>
        </w:rPr>
        <w:t xml:space="preserve">                              O PROVEDBI POSTUPKA JEDNOSTAVNE NABAVE</w:t>
      </w:r>
    </w:p>
    <w:p w:rsidR="00101B55" w:rsidRPr="00101B55" w:rsidRDefault="00101B55" w:rsidP="00101B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B55" w:rsidRPr="00101B55" w:rsidRDefault="00101B55" w:rsidP="0010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101B55" w:rsidRDefault="00101B55" w:rsidP="0010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Pravilnikom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provedbi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>)</w:t>
      </w:r>
      <w:r w:rsidR="00944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roba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procijenjene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B5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101B55">
        <w:rPr>
          <w:rFonts w:ascii="Times New Roman" w:hAnsi="Times New Roman" w:cs="Times New Roman"/>
          <w:sz w:val="24"/>
          <w:szCs w:val="24"/>
        </w:rPr>
        <w:t xml:space="preserve"> 26.540,</w:t>
      </w:r>
      <w:r w:rsidR="00944607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944607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944607">
        <w:rPr>
          <w:rFonts w:ascii="Times New Roman" w:hAnsi="Times New Roman" w:cs="Times New Roman"/>
          <w:sz w:val="24"/>
          <w:szCs w:val="24"/>
        </w:rPr>
        <w:t xml:space="preserve"> bez </w:t>
      </w:r>
      <w:r w:rsidRPr="00101B55">
        <w:rPr>
          <w:rFonts w:ascii="Times New Roman" w:hAnsi="Times New Roman" w:cs="Times New Roman"/>
          <w:sz w:val="24"/>
          <w:szCs w:val="24"/>
        </w:rPr>
        <w:t xml:space="preserve">PDV-a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procijenjene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od 66.36</w:t>
      </w:r>
      <w:r w:rsidR="00944607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="00944607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944607">
        <w:rPr>
          <w:rFonts w:ascii="Times New Roman" w:hAnsi="Times New Roman" w:cs="Times New Roman"/>
          <w:sz w:val="24"/>
          <w:szCs w:val="24"/>
        </w:rPr>
        <w:t xml:space="preserve"> bez PDV-a (u </w:t>
      </w:r>
      <w:proofErr w:type="spellStart"/>
      <w:r w:rsidR="00944607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="00944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jednostavna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nabava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) za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Zak</w:t>
      </w:r>
      <w:r w:rsidR="00944607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944607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944607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944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07">
        <w:rPr>
          <w:rFonts w:ascii="Times New Roman" w:hAnsi="Times New Roman" w:cs="Times New Roman"/>
          <w:sz w:val="24"/>
          <w:szCs w:val="24"/>
        </w:rPr>
        <w:t>obveza</w:t>
      </w:r>
      <w:proofErr w:type="spellEnd"/>
      <w:r w:rsidR="00944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607">
        <w:rPr>
          <w:rFonts w:ascii="Times New Roman" w:hAnsi="Times New Roman" w:cs="Times New Roman"/>
          <w:sz w:val="24"/>
          <w:szCs w:val="24"/>
        </w:rPr>
        <w:t>provedbe</w:t>
      </w:r>
      <w:proofErr w:type="spellEnd"/>
      <w:r w:rsidR="00944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>.</w:t>
      </w:r>
    </w:p>
    <w:p w:rsidR="00101B55" w:rsidRPr="00101B55" w:rsidRDefault="00101B55" w:rsidP="00101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B55" w:rsidRPr="00101B55" w:rsidRDefault="00101B55" w:rsidP="0010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101B55" w:rsidRPr="00101B55" w:rsidRDefault="00101B55" w:rsidP="008F5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Srednje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Naručitelj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>)</w:t>
      </w:r>
    </w:p>
    <w:p w:rsidR="00101B55" w:rsidRPr="00101B55" w:rsidRDefault="00101B55" w:rsidP="008F5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1B55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proofErr w:type="gram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poštujući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tržišnog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natjecanja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jednakog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tret</w:t>
      </w:r>
      <w:r w:rsidR="008F52B9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zabrane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diskriminacije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proizlaze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osiguravanje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ekonomično</w:t>
      </w:r>
      <w:r w:rsidR="008F52B9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svrhovitog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>.</w:t>
      </w:r>
    </w:p>
    <w:p w:rsidR="00101B55" w:rsidRPr="00101B55" w:rsidRDefault="00101B55" w:rsidP="008F5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Izrazi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01B5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rodno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značenje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jednako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muški</w:t>
      </w:r>
      <w:proofErr w:type="spellEnd"/>
    </w:p>
    <w:p w:rsidR="00101B55" w:rsidRDefault="00101B55" w:rsidP="008F5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B5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ženski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rod.</w:t>
      </w:r>
    </w:p>
    <w:p w:rsidR="00101B55" w:rsidRPr="00101B55" w:rsidRDefault="00101B55" w:rsidP="00101B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B55" w:rsidRPr="00101B55" w:rsidRDefault="00101B55" w:rsidP="0010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101B55" w:rsidRDefault="00101B55" w:rsidP="008F5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101B5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provedbi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robe,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os</w:t>
      </w:r>
      <w:r w:rsidR="008F52B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primjenjivati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važeće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zakonske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podzakonske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propis</w:t>
      </w:r>
      <w:r w:rsidR="008F52B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52B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pojedini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temeljna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utvrđe</w:t>
      </w:r>
      <w:r w:rsidR="008F52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mogućnost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primjene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elektroničkih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komunikacije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>.</w:t>
      </w:r>
    </w:p>
    <w:p w:rsidR="00101B55" w:rsidRPr="00101B55" w:rsidRDefault="00101B55" w:rsidP="00101B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B55" w:rsidRPr="00101B55" w:rsidRDefault="00101B55" w:rsidP="0010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101B55" w:rsidRDefault="00101B55" w:rsidP="0010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101B55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sprječavanje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sukoba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B5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odgovarajući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primjenjuju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odredbe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>.</w:t>
      </w:r>
    </w:p>
    <w:p w:rsidR="00101B55" w:rsidRDefault="00101B55" w:rsidP="00101B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B55" w:rsidRPr="00101B55" w:rsidRDefault="00101B55" w:rsidP="0010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101B55" w:rsidRPr="00101B55" w:rsidRDefault="00101B55" w:rsidP="008F5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roba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procijenjene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vrijedn</w:t>
      </w:r>
      <w:r w:rsidR="008F52B9">
        <w:rPr>
          <w:rFonts w:ascii="Times New Roman" w:hAnsi="Times New Roman" w:cs="Times New Roman"/>
          <w:sz w:val="24"/>
          <w:szCs w:val="24"/>
        </w:rPr>
        <w:t>osti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od 9.290,00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 </w:t>
      </w:r>
      <w:r w:rsidRPr="00101B55">
        <w:rPr>
          <w:rFonts w:ascii="Times New Roman" w:hAnsi="Times New Roman" w:cs="Times New Roman"/>
          <w:sz w:val="24"/>
          <w:szCs w:val="24"/>
        </w:rPr>
        <w:t xml:space="preserve">PDV-a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procijenjene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od 26.5</w:t>
      </w:r>
      <w:r w:rsidR="008F52B9">
        <w:rPr>
          <w:rFonts w:ascii="Times New Roman" w:hAnsi="Times New Roman" w:cs="Times New Roman"/>
          <w:sz w:val="24"/>
          <w:szCs w:val="24"/>
        </w:rPr>
        <w:t xml:space="preserve">40,00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bez PDV-a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Naručitelj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jednim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gospodarskim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subjektom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vlastitom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sklapanjem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nabavi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izdavanjem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narudžbenice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>.</w:t>
      </w:r>
    </w:p>
    <w:p w:rsidR="00101B55" w:rsidRPr="00101B55" w:rsidRDefault="00101B55" w:rsidP="008F5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roba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procijenjene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vrijednos</w:t>
      </w:r>
      <w:r w:rsidR="008F52B9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jednake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52B9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veće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9.290,00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bez PDV-a, a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od 26.540,00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b</w:t>
      </w:r>
      <w:r w:rsidR="008F52B9">
        <w:rPr>
          <w:rFonts w:ascii="Times New Roman" w:hAnsi="Times New Roman" w:cs="Times New Roman"/>
          <w:sz w:val="24"/>
          <w:szCs w:val="24"/>
        </w:rPr>
        <w:t xml:space="preserve">ez PDV-a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procijenjene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jednake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veće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od 26.540,00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bez PDV-a, a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od 66.36</w:t>
      </w:r>
      <w:r w:rsidR="00F37421">
        <w:rPr>
          <w:rFonts w:ascii="Times New Roman" w:hAnsi="Times New Roman" w:cs="Times New Roman"/>
          <w:sz w:val="24"/>
          <w:szCs w:val="24"/>
        </w:rPr>
        <w:t xml:space="preserve">0,00 </w:t>
      </w:r>
      <w:proofErr w:type="spellStart"/>
      <w:r w:rsidR="00F37421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F37421">
        <w:rPr>
          <w:rFonts w:ascii="Times New Roman" w:hAnsi="Times New Roman" w:cs="Times New Roman"/>
          <w:sz w:val="24"/>
          <w:szCs w:val="24"/>
        </w:rPr>
        <w:t xml:space="preserve"> bez PDV-a, </w:t>
      </w:r>
      <w:proofErr w:type="spellStart"/>
      <w:r w:rsidR="00F37421">
        <w:rPr>
          <w:rFonts w:ascii="Times New Roman" w:hAnsi="Times New Roman" w:cs="Times New Roman"/>
          <w:sz w:val="24"/>
          <w:szCs w:val="24"/>
        </w:rPr>
        <w:t>Naručitelj</w:t>
      </w:r>
      <w:proofErr w:type="spellEnd"/>
      <w:r w:rsid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članaka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 xml:space="preserve"> 7. – 13. </w:t>
      </w:r>
      <w:proofErr w:type="spellStart"/>
      <w:proofErr w:type="gramStart"/>
      <w:r w:rsidRPr="00101B55">
        <w:rPr>
          <w:rFonts w:ascii="Times New Roman" w:hAnsi="Times New Roman" w:cs="Times New Roman"/>
          <w:sz w:val="24"/>
          <w:szCs w:val="24"/>
        </w:rPr>
        <w:t>ovog</w:t>
      </w:r>
      <w:proofErr w:type="spellEnd"/>
      <w:proofErr w:type="gramEnd"/>
      <w:r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B55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101B55">
        <w:rPr>
          <w:rFonts w:ascii="Times New Roman" w:hAnsi="Times New Roman" w:cs="Times New Roman"/>
          <w:sz w:val="24"/>
          <w:szCs w:val="24"/>
        </w:rPr>
        <w:t>.</w:t>
      </w:r>
    </w:p>
    <w:p w:rsidR="00710630" w:rsidRDefault="00F37421" w:rsidP="003A1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(3)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Naručitelj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obvezan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Registru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sklopljenih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jednostavnoj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nabavi</w:t>
      </w:r>
      <w:proofErr w:type="spellEnd"/>
      <w:r w:rsidR="003A1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naznačiti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predmete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čija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jednaka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01B55" w:rsidRPr="00101B55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veća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od 2.650,00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(bez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PDVa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>).</w:t>
      </w:r>
    </w:p>
    <w:p w:rsidR="00101B55" w:rsidRDefault="00E2355E" w:rsidP="003A1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7421">
        <w:rPr>
          <w:rFonts w:ascii="Times New Roman" w:hAnsi="Times New Roman" w:cs="Times New Roman"/>
          <w:sz w:val="24"/>
          <w:szCs w:val="24"/>
        </w:rPr>
        <w:t xml:space="preserve">(4) </w:t>
      </w:r>
      <w:r w:rsidR="00101B55" w:rsidRPr="00101B55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sklopljenih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jednostavn</w:t>
      </w:r>
      <w:r w:rsidR="008F52B9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nabavi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naručitelj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obvezan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objaviti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standardiziranom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Elektroničkom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oglasniku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: </w:t>
      </w:r>
      <w:r w:rsidR="008F52B9">
        <w:rPr>
          <w:rFonts w:ascii="Times New Roman" w:hAnsi="Times New Roman" w:cs="Times New Roman"/>
          <w:sz w:val="24"/>
          <w:szCs w:val="24"/>
        </w:rPr>
        <w:t xml:space="preserve">EOJN RH) u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osam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dana od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pridržavati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obveza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</w:t>
      </w:r>
      <w:r w:rsidR="008F52B9">
        <w:rPr>
          <w:rFonts w:ascii="Times New Roman" w:hAnsi="Times New Roman" w:cs="Times New Roman"/>
          <w:sz w:val="24"/>
          <w:szCs w:val="24"/>
        </w:rPr>
        <w:t>rema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važećem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registru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prethodnom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savjetovanju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analizi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tržišta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javnoj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nabavi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7421" w:rsidRPr="00101B55" w:rsidRDefault="00F37421" w:rsidP="00101B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B55" w:rsidRPr="00101B55" w:rsidRDefault="00F37421" w:rsidP="0010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101B55" w:rsidRPr="00101B55" w:rsidRDefault="00F37421" w:rsidP="00A27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="00101B55" w:rsidRPr="00101B55">
        <w:rPr>
          <w:rFonts w:ascii="Times New Roman" w:hAnsi="Times New Roman" w:cs="Times New Roman"/>
          <w:sz w:val="24"/>
          <w:szCs w:val="24"/>
        </w:rPr>
        <w:t>stavka</w:t>
      </w:r>
      <w:proofErr w:type="spellEnd"/>
      <w:proofErr w:type="gram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provode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radnici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B9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8F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ravnateljice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>.</w:t>
      </w:r>
    </w:p>
    <w:p w:rsidR="00101B55" w:rsidRPr="00101B55" w:rsidRDefault="00F37421" w:rsidP="00A27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="00101B55" w:rsidRPr="00101B55">
        <w:rPr>
          <w:rFonts w:ascii="Times New Roman" w:hAnsi="Times New Roman" w:cs="Times New Roman"/>
          <w:sz w:val="24"/>
          <w:szCs w:val="24"/>
        </w:rPr>
        <w:t>stavka</w:t>
      </w:r>
      <w:proofErr w:type="spellEnd"/>
      <w:proofErr w:type="gram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Pravilni</w:t>
      </w:r>
      <w:r w:rsidR="00A279F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pripremaju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provode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Naručitelja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imenuje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pojedini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>.</w:t>
      </w:r>
    </w:p>
    <w:p w:rsidR="00101B55" w:rsidRPr="00101B55" w:rsidRDefault="00F37421" w:rsidP="00A27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pokretanju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postupk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A279F1">
        <w:rPr>
          <w:rFonts w:ascii="Times New Roman" w:hAnsi="Times New Roman" w:cs="Times New Roman"/>
          <w:sz w:val="24"/>
          <w:szCs w:val="24"/>
        </w:rPr>
        <w:t>.</w:t>
      </w:r>
      <w:r w:rsidR="00101B55" w:rsidRPr="00101B55">
        <w:rPr>
          <w:rFonts w:ascii="Times New Roman" w:hAnsi="Times New Roman" w:cs="Times New Roman"/>
          <w:sz w:val="24"/>
          <w:szCs w:val="24"/>
        </w:rPr>
        <w:t xml:space="preserve">stavka 2.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ujedno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imenuje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stručno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Naručitelja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79F1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obveze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ovlasti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>.</w:t>
      </w:r>
    </w:p>
    <w:p w:rsidR="00101B55" w:rsidRDefault="00F37421" w:rsidP="00A27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Naručitelja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s</w:t>
      </w:r>
      <w:r w:rsidR="00A279F1">
        <w:rPr>
          <w:rFonts w:ascii="Times New Roman" w:hAnsi="Times New Roman" w:cs="Times New Roman"/>
          <w:sz w:val="24"/>
          <w:szCs w:val="24"/>
        </w:rPr>
        <w:t>udjeluju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="00101B55" w:rsidRPr="00101B55">
        <w:rPr>
          <w:rFonts w:ascii="Times New Roman" w:hAnsi="Times New Roman" w:cs="Times New Roman"/>
          <w:sz w:val="24"/>
          <w:szCs w:val="24"/>
        </w:rPr>
        <w:t>stavka</w:t>
      </w:r>
      <w:proofErr w:type="spellEnd"/>
      <w:proofErr w:type="gram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101B55" w:rsidRPr="00101B55">
        <w:rPr>
          <w:rFonts w:ascii="Times New Roman" w:hAnsi="Times New Roman" w:cs="Times New Roman"/>
          <w:sz w:val="24"/>
          <w:szCs w:val="24"/>
        </w:rPr>
        <w:t>ovog</w:t>
      </w:r>
      <w:proofErr w:type="spellEnd"/>
      <w:proofErr w:type="gramEnd"/>
      <w:r w:rsidR="00101B55" w:rsidRPr="0010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55" w:rsidRPr="00101B55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101B55" w:rsidRPr="00101B55">
        <w:rPr>
          <w:rFonts w:ascii="Times New Roman" w:hAnsi="Times New Roman" w:cs="Times New Roman"/>
          <w:sz w:val="24"/>
          <w:szCs w:val="24"/>
        </w:rPr>
        <w:t>.</w:t>
      </w:r>
    </w:p>
    <w:p w:rsidR="00F37421" w:rsidRDefault="00F37421" w:rsidP="00A27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421" w:rsidRPr="00F37421" w:rsidRDefault="00F37421" w:rsidP="00F37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F37421" w:rsidRPr="00F37421" w:rsidRDefault="00F37421" w:rsidP="00A27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Pr="00F37421">
        <w:rPr>
          <w:rFonts w:ascii="Times New Roman" w:hAnsi="Times New Roman" w:cs="Times New Roman"/>
          <w:sz w:val="24"/>
          <w:szCs w:val="24"/>
        </w:rPr>
        <w:t>stavka</w:t>
      </w:r>
      <w:proofErr w:type="spellEnd"/>
      <w:proofErr w:type="gramEnd"/>
      <w:r w:rsidRPr="00F3742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F37421">
        <w:rPr>
          <w:rFonts w:ascii="Times New Roman" w:hAnsi="Times New Roman" w:cs="Times New Roman"/>
          <w:sz w:val="24"/>
          <w:szCs w:val="24"/>
        </w:rPr>
        <w:t>ovog</w:t>
      </w:r>
      <w:proofErr w:type="spellEnd"/>
      <w:proofErr w:type="gram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slanjem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F37421" w:rsidRPr="00F37421" w:rsidRDefault="00F37421" w:rsidP="00A27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7421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proofErr w:type="gram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upućuje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trima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gospo</w:t>
      </w:r>
      <w:r w:rsidR="00A279F1">
        <w:rPr>
          <w:rFonts w:ascii="Times New Roman" w:hAnsi="Times New Roman" w:cs="Times New Roman"/>
          <w:sz w:val="24"/>
          <w:szCs w:val="24"/>
        </w:rPr>
        <w:t>darskim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subjektima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vlastitom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742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objaviti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Naručitelja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>.</w:t>
      </w:r>
    </w:p>
    <w:p w:rsidR="00F37421" w:rsidRPr="00F37421" w:rsidRDefault="00D21095" w:rsidP="00A27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37421" w:rsidRPr="00F3742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opravdanim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ovisno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prirodi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jedno</w:t>
      </w:r>
      <w:r w:rsidR="00A279F1">
        <w:rPr>
          <w:rFonts w:ascii="Times New Roman" w:hAnsi="Times New Roman" w:cs="Times New Roman"/>
          <w:sz w:val="24"/>
          <w:szCs w:val="24"/>
        </w:rPr>
        <w:t>stavne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razini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tržišnog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natjecanja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7421" w:rsidRPr="00F3742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uputiti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gospodarsko</w:t>
      </w:r>
      <w:r w:rsidR="00A279F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subjektu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>:</w:t>
      </w:r>
    </w:p>
    <w:p w:rsidR="00F37421" w:rsidRPr="00F37421" w:rsidRDefault="00F37421" w:rsidP="00A27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421">
        <w:rPr>
          <w:rFonts w:ascii="Times New Roman" w:hAnsi="Times New Roman" w:cs="Times New Roman"/>
          <w:sz w:val="24"/>
          <w:szCs w:val="24"/>
        </w:rPr>
        <w:t xml:space="preserve">- </w:t>
      </w:r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7421">
        <w:rPr>
          <w:rFonts w:ascii="Times New Roman" w:hAnsi="Times New Roman" w:cs="Times New Roman"/>
          <w:sz w:val="24"/>
          <w:szCs w:val="24"/>
        </w:rPr>
        <w:t>kad</w:t>
      </w:r>
      <w:proofErr w:type="spellEnd"/>
      <w:proofErr w:type="gramEnd"/>
      <w:r w:rsidRPr="00F3742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zahtijevaju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tehnički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umjetnički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razlozi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isključivih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isključivih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posebnih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i dr.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>,</w:t>
      </w:r>
    </w:p>
    <w:p w:rsidR="00F37421" w:rsidRPr="00F37421" w:rsidRDefault="00F37421" w:rsidP="00A27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421">
        <w:rPr>
          <w:rFonts w:ascii="Times New Roman" w:hAnsi="Times New Roman" w:cs="Times New Roman"/>
          <w:sz w:val="24"/>
          <w:szCs w:val="24"/>
        </w:rPr>
        <w:t xml:space="preserve">- </w:t>
      </w:r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hotelskih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restoranskih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odvjetničkih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j</w:t>
      </w:r>
      <w:r w:rsidR="00A279F1">
        <w:rPr>
          <w:rFonts w:ascii="Times New Roman" w:hAnsi="Times New Roman" w:cs="Times New Roman"/>
          <w:sz w:val="24"/>
          <w:szCs w:val="24"/>
        </w:rPr>
        <w:t>avnobilježničkih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oglašavanja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medijskih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promidžbe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poštansk</w:t>
      </w:r>
      <w:r w:rsidR="00A279F1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socijalnih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konzultantskih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konzervators</w:t>
      </w:r>
      <w:r w:rsidR="00A279F1">
        <w:rPr>
          <w:rFonts w:ascii="Times New Roman" w:hAnsi="Times New Roman" w:cs="Times New Roman"/>
          <w:sz w:val="24"/>
          <w:szCs w:val="24"/>
        </w:rPr>
        <w:t>kih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vještaka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nadzora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izv</w:t>
      </w:r>
      <w:r w:rsidR="00A279F1">
        <w:rPr>
          <w:rFonts w:ascii="Times New Roman" w:hAnsi="Times New Roman" w:cs="Times New Roman"/>
          <w:sz w:val="24"/>
          <w:szCs w:val="24"/>
        </w:rPr>
        <w:t>ođenja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avionskog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prijevoza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i sl.,</w:t>
      </w:r>
    </w:p>
    <w:p w:rsidR="00F37421" w:rsidRPr="00F37421" w:rsidRDefault="00F37421" w:rsidP="00A27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421">
        <w:rPr>
          <w:rFonts w:ascii="Times New Roman" w:hAnsi="Times New Roman" w:cs="Times New Roman"/>
          <w:sz w:val="24"/>
          <w:szCs w:val="24"/>
        </w:rPr>
        <w:t xml:space="preserve">- </w:t>
      </w:r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7421">
        <w:rPr>
          <w:rFonts w:ascii="Times New Roman" w:hAnsi="Times New Roman" w:cs="Times New Roman"/>
          <w:sz w:val="24"/>
          <w:szCs w:val="24"/>
        </w:rPr>
        <w:t>kada</w:t>
      </w:r>
      <w:proofErr w:type="spellEnd"/>
      <w:proofErr w:type="gramEnd"/>
      <w:r w:rsidRPr="00F37421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dovršenju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započetih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povezanih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funkcionalnih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prostornih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cjelina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>,</w:t>
      </w:r>
    </w:p>
    <w:p w:rsidR="00F37421" w:rsidRDefault="00F37421" w:rsidP="00A279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421">
        <w:rPr>
          <w:rFonts w:ascii="Times New Roman" w:hAnsi="Times New Roman" w:cs="Times New Roman"/>
          <w:sz w:val="24"/>
          <w:szCs w:val="24"/>
        </w:rPr>
        <w:t xml:space="preserve">- </w:t>
      </w:r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7421">
        <w:rPr>
          <w:rFonts w:ascii="Times New Roman" w:hAnsi="Times New Roman" w:cs="Times New Roman"/>
          <w:sz w:val="24"/>
          <w:szCs w:val="24"/>
        </w:rPr>
        <w:t>kao</w:t>
      </w:r>
      <w:proofErr w:type="spellEnd"/>
      <w:proofErr w:type="gramEnd"/>
      <w:r w:rsidRPr="00F37421"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provedbe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zahtijeva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ž</w:t>
      </w:r>
      <w:r w:rsidR="00A279F1">
        <w:rPr>
          <w:rFonts w:ascii="Times New Roman" w:hAnsi="Times New Roman" w:cs="Times New Roman"/>
          <w:sz w:val="24"/>
          <w:szCs w:val="24"/>
        </w:rPr>
        <w:t>urnost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ostalim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odluci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naručitelja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>.</w:t>
      </w:r>
    </w:p>
    <w:p w:rsidR="00D21095" w:rsidRPr="00F37421" w:rsidRDefault="00D21095" w:rsidP="00A279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421" w:rsidRPr="00F37421" w:rsidRDefault="00D21095" w:rsidP="00F37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F37421" w:rsidRPr="00F37421" w:rsidRDefault="00D21095" w:rsidP="004D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7421" w:rsidRPr="00F3742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proofErr w:type="gramStart"/>
      <w:r w:rsidR="00F37421" w:rsidRPr="00F37421">
        <w:rPr>
          <w:rFonts w:ascii="Times New Roman" w:hAnsi="Times New Roman" w:cs="Times New Roman"/>
          <w:sz w:val="24"/>
          <w:szCs w:val="24"/>
        </w:rPr>
        <w:t>ovog</w:t>
      </w:r>
      <w:proofErr w:type="spellEnd"/>
      <w:proofErr w:type="gram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naj</w:t>
      </w:r>
      <w:r w:rsidR="00A279F1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279F1">
        <w:rPr>
          <w:rFonts w:ascii="Times New Roman" w:hAnsi="Times New Roman" w:cs="Times New Roman"/>
          <w:sz w:val="24"/>
          <w:szCs w:val="24"/>
        </w:rPr>
        <w:t>nazivu</w:t>
      </w:r>
      <w:proofErr w:type="spellEnd"/>
      <w:r w:rsidR="00A279F1">
        <w:rPr>
          <w:rFonts w:ascii="Times New Roman" w:hAnsi="Times New Roman" w:cs="Times New Roman"/>
          <w:sz w:val="24"/>
          <w:szCs w:val="24"/>
        </w:rPr>
        <w:t xml:space="preserve"> i</w:t>
      </w:r>
      <w:r w:rsidR="004D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sjedištu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naručitelja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opis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procijenjenu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4D7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izvršenja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>.</w:t>
      </w:r>
    </w:p>
    <w:p w:rsidR="00F37421" w:rsidRPr="00F37421" w:rsidRDefault="00DC2467" w:rsidP="00F37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osam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(8) </w:t>
      </w:r>
      <w:proofErr w:type="gramStart"/>
      <w:r w:rsidR="00F37421" w:rsidRPr="00F37421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od dana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upućivanja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>.</w:t>
      </w:r>
    </w:p>
    <w:p w:rsidR="00F37421" w:rsidRPr="00F37421" w:rsidRDefault="00DC2467" w:rsidP="004D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Naručitelj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opravdanim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kraći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37421" w:rsidRPr="00F37421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kraći</w:t>
      </w:r>
      <w:proofErr w:type="spellEnd"/>
    </w:p>
    <w:p w:rsidR="00F37421" w:rsidRPr="00F37421" w:rsidRDefault="00F37421" w:rsidP="004D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421">
        <w:rPr>
          <w:rFonts w:ascii="Times New Roman" w:hAnsi="Times New Roman" w:cs="Times New Roman"/>
          <w:sz w:val="24"/>
          <w:szCs w:val="24"/>
        </w:rPr>
        <w:lastRenderedPageBreak/>
        <w:t>od</w:t>
      </w:r>
      <w:proofErr w:type="gramEnd"/>
      <w:r w:rsidRPr="00F37421">
        <w:rPr>
          <w:rFonts w:ascii="Times New Roman" w:hAnsi="Times New Roman" w:cs="Times New Roman"/>
          <w:sz w:val="24"/>
          <w:szCs w:val="24"/>
        </w:rPr>
        <w:t xml:space="preserve"> tri (3) dana od dana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upućivanja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>.</w:t>
      </w:r>
    </w:p>
    <w:p w:rsidR="00F37421" w:rsidRPr="00F37421" w:rsidRDefault="00DC2467" w:rsidP="004D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F37421" w:rsidRPr="00F3742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pozivu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7421" w:rsidRPr="00F3742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gospodarskim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subjektima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određuje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dokaziv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dostave</w:t>
      </w:r>
      <w:proofErr w:type="spellEnd"/>
    </w:p>
    <w:p w:rsidR="00F37421" w:rsidRDefault="00F37421" w:rsidP="004D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742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proofErr w:type="gramEnd"/>
      <w:r w:rsidRPr="00F3742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pravodobno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zaprimljene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upisuju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upisnik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zaprimanju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>.</w:t>
      </w:r>
    </w:p>
    <w:p w:rsidR="00DC2467" w:rsidRPr="00F37421" w:rsidRDefault="00DC2467" w:rsidP="004D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421" w:rsidRPr="00F37421" w:rsidRDefault="00DC2467" w:rsidP="00F37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F37421" w:rsidRPr="00F37421" w:rsidRDefault="00DC2467" w:rsidP="001E0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37421" w:rsidRPr="00F3742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pozivu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7421" w:rsidRPr="00F3742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propisati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kvalitativni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odabir</w:t>
      </w:r>
      <w:proofErr w:type="spellEnd"/>
    </w:p>
    <w:p w:rsidR="00F37421" w:rsidRPr="00F37421" w:rsidRDefault="00F37421" w:rsidP="001E0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7421">
        <w:rPr>
          <w:rFonts w:ascii="Times New Roman" w:hAnsi="Times New Roman" w:cs="Times New Roman"/>
          <w:sz w:val="24"/>
          <w:szCs w:val="24"/>
        </w:rPr>
        <w:t>gospodarskih</w:t>
      </w:r>
      <w:proofErr w:type="spellEnd"/>
      <w:proofErr w:type="gram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subjekata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>.</w:t>
      </w:r>
    </w:p>
    <w:p w:rsidR="00F37421" w:rsidRDefault="00DC2467" w:rsidP="001E0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37421" w:rsidRPr="00F3742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pozivu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7421" w:rsidRPr="00F3742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gospodarskim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subjektima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s</w:t>
      </w:r>
      <w:r w:rsidR="001E01A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1E01A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1E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1A8">
        <w:rPr>
          <w:rFonts w:ascii="Times New Roman" w:hAnsi="Times New Roman" w:cs="Times New Roman"/>
          <w:sz w:val="24"/>
          <w:szCs w:val="24"/>
        </w:rPr>
        <w:t>propisati</w:t>
      </w:r>
      <w:proofErr w:type="spellEnd"/>
      <w:r w:rsidR="001E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1A8">
        <w:rPr>
          <w:rFonts w:ascii="Times New Roman" w:hAnsi="Times New Roman" w:cs="Times New Roman"/>
          <w:sz w:val="24"/>
          <w:szCs w:val="24"/>
        </w:rPr>
        <w:t>obveza</w:t>
      </w:r>
      <w:proofErr w:type="spellEnd"/>
      <w:r w:rsidR="001E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1A8">
        <w:rPr>
          <w:rFonts w:ascii="Times New Roman" w:hAnsi="Times New Roman" w:cs="Times New Roman"/>
          <w:sz w:val="24"/>
          <w:szCs w:val="24"/>
        </w:rPr>
        <w:t>dostave</w:t>
      </w:r>
      <w:proofErr w:type="spellEnd"/>
      <w:r w:rsidR="001E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jamstva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ozbiljnost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jamstva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uredno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ispunjenje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nabavi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i/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j</w:t>
      </w:r>
      <w:r w:rsidR="001E01A8">
        <w:rPr>
          <w:rFonts w:ascii="Times New Roman" w:hAnsi="Times New Roman" w:cs="Times New Roman"/>
          <w:sz w:val="24"/>
          <w:szCs w:val="24"/>
        </w:rPr>
        <w:t>amstva</w:t>
      </w:r>
      <w:proofErr w:type="spellEnd"/>
      <w:r w:rsidR="001E01A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otklanjanje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nedostataka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jamstvenom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relevantnim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>.</w:t>
      </w:r>
    </w:p>
    <w:p w:rsidR="00DC2467" w:rsidRPr="00F37421" w:rsidRDefault="00DC2467" w:rsidP="00F374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421" w:rsidRPr="00F37421" w:rsidRDefault="00DC2467" w:rsidP="00F37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E0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10.</w:t>
      </w:r>
    </w:p>
    <w:p w:rsidR="00F37421" w:rsidRPr="00F37421" w:rsidRDefault="00DC2467" w:rsidP="001E0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Naručitelj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pravodobno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zaprimljene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pregledava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ocjenjuje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7421" w:rsidRPr="00F3742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zahtjeva</w:t>
      </w:r>
      <w:proofErr w:type="spellEnd"/>
    </w:p>
    <w:p w:rsidR="00F37421" w:rsidRPr="00F37421" w:rsidRDefault="00F37421" w:rsidP="001E0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7421">
        <w:rPr>
          <w:rFonts w:ascii="Times New Roman" w:hAnsi="Times New Roman" w:cs="Times New Roman"/>
          <w:sz w:val="24"/>
          <w:szCs w:val="24"/>
        </w:rPr>
        <w:t>iz</w:t>
      </w:r>
      <w:proofErr w:type="spellEnd"/>
      <w:proofErr w:type="gram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>.</w:t>
      </w:r>
    </w:p>
    <w:p w:rsidR="00F37421" w:rsidRPr="00F37421" w:rsidRDefault="00DC2467" w:rsidP="001E0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Otvaranje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>.</w:t>
      </w:r>
    </w:p>
    <w:p w:rsidR="00F37421" w:rsidRPr="00F37421" w:rsidRDefault="00DC2467" w:rsidP="001E0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F37421" w:rsidRPr="00F3742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pregleda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Naručitelj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gospodar</w:t>
      </w:r>
      <w:r>
        <w:rPr>
          <w:rFonts w:ascii="Times New Roman" w:hAnsi="Times New Roman" w:cs="Times New Roman"/>
          <w:sz w:val="24"/>
          <w:szCs w:val="24"/>
        </w:rPr>
        <w:t>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1E01A8">
        <w:rPr>
          <w:rFonts w:ascii="Times New Roman" w:hAnsi="Times New Roman" w:cs="Times New Roman"/>
          <w:sz w:val="24"/>
          <w:szCs w:val="24"/>
        </w:rPr>
        <w:t>putiti</w:t>
      </w:r>
      <w:proofErr w:type="spellEnd"/>
      <w:r w:rsidR="001E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421" w:rsidRPr="00F37421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pojašnjenje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i/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upotpunjavanje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ostavljajući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za to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primjereni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>.</w:t>
      </w:r>
    </w:p>
    <w:p w:rsidR="00F37421" w:rsidRDefault="00DC2467" w:rsidP="001E0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F37421" w:rsidRPr="00F3742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provedenom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Naručitelj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sastavlja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otvaranju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pregledu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ocjeni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>.</w:t>
      </w:r>
    </w:p>
    <w:p w:rsidR="00DC2467" w:rsidRPr="00F37421" w:rsidRDefault="00DC2467" w:rsidP="00F374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421" w:rsidRPr="00F37421" w:rsidRDefault="00DC2467" w:rsidP="00F37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F37421" w:rsidRPr="00F37421" w:rsidRDefault="00944607" w:rsidP="001E0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Kriterij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odabir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najniža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7421" w:rsidRPr="00F37421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najpovoljnija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>.</w:t>
      </w:r>
    </w:p>
    <w:p w:rsidR="00F37421" w:rsidRPr="00F37421" w:rsidRDefault="00944607" w:rsidP="001E0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kriterij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odabira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najpovoljnija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obzir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uzeti</w:t>
      </w:r>
      <w:proofErr w:type="spellEnd"/>
    </w:p>
    <w:p w:rsidR="00F37421" w:rsidRPr="00F37421" w:rsidRDefault="00F37421" w:rsidP="001E0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42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kvalifikacije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stručnjaka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es</w:t>
      </w:r>
      <w:r w:rsidR="00944607">
        <w:rPr>
          <w:rFonts w:ascii="Times New Roman" w:hAnsi="Times New Roman" w:cs="Times New Roman"/>
          <w:sz w:val="24"/>
          <w:szCs w:val="24"/>
        </w:rPr>
        <w:t>tetske</w:t>
      </w:r>
      <w:proofErr w:type="spellEnd"/>
      <w:r w:rsidR="00944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607">
        <w:rPr>
          <w:rFonts w:ascii="Times New Roman" w:hAnsi="Times New Roman" w:cs="Times New Roman"/>
          <w:sz w:val="24"/>
          <w:szCs w:val="24"/>
        </w:rPr>
        <w:t>funkcionalne</w:t>
      </w:r>
      <w:proofErr w:type="spellEnd"/>
      <w:r w:rsidR="0094460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44607">
        <w:rPr>
          <w:rFonts w:ascii="Times New Roman" w:hAnsi="Times New Roman" w:cs="Times New Roman"/>
          <w:sz w:val="24"/>
          <w:szCs w:val="24"/>
        </w:rPr>
        <w:t>ekološke</w:t>
      </w:r>
      <w:proofErr w:type="spellEnd"/>
      <w:r w:rsidR="00944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osobine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operativni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ekonomičnost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datum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1A8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="001E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1A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1E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1A8">
        <w:rPr>
          <w:rFonts w:ascii="Times New Roman" w:hAnsi="Times New Roman" w:cs="Times New Roman"/>
          <w:sz w:val="24"/>
          <w:szCs w:val="24"/>
        </w:rPr>
        <w:t>izvršenja</w:t>
      </w:r>
      <w:proofErr w:type="spellEnd"/>
      <w:r w:rsidR="001E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1A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1E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1A8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1E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elementi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Naručitelj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zapisniku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otvaranju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pregledu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oc</w:t>
      </w:r>
      <w:r w:rsidR="001E01A8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="001E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1A8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1E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1A8">
        <w:rPr>
          <w:rFonts w:ascii="Times New Roman" w:hAnsi="Times New Roman" w:cs="Times New Roman"/>
          <w:sz w:val="24"/>
          <w:szCs w:val="24"/>
        </w:rPr>
        <w:t>obrazložiti</w:t>
      </w:r>
      <w:proofErr w:type="spellEnd"/>
      <w:r w:rsidR="001E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1A8">
        <w:rPr>
          <w:rFonts w:ascii="Times New Roman" w:hAnsi="Times New Roman" w:cs="Times New Roman"/>
          <w:sz w:val="24"/>
          <w:szCs w:val="24"/>
        </w:rPr>
        <w:t>razloge</w:t>
      </w:r>
      <w:proofErr w:type="spellEnd"/>
      <w:r w:rsidR="001E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1A8">
        <w:rPr>
          <w:rFonts w:ascii="Times New Roman" w:hAnsi="Times New Roman" w:cs="Times New Roman"/>
          <w:sz w:val="24"/>
          <w:szCs w:val="24"/>
        </w:rPr>
        <w:t>odabira</w:t>
      </w:r>
      <w:proofErr w:type="spellEnd"/>
      <w:r w:rsidR="001E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izabrane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42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F37421">
        <w:rPr>
          <w:rFonts w:ascii="Times New Roman" w:hAnsi="Times New Roman" w:cs="Times New Roman"/>
          <w:sz w:val="24"/>
          <w:szCs w:val="24"/>
        </w:rPr>
        <w:t>.</w:t>
      </w:r>
    </w:p>
    <w:p w:rsidR="00F37421" w:rsidRDefault="001E01A8" w:rsidP="001E0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Kriterije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odabir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svakom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određuje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>.</w:t>
      </w:r>
    </w:p>
    <w:p w:rsidR="001E01A8" w:rsidRPr="00F37421" w:rsidRDefault="001E01A8" w:rsidP="00F374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421" w:rsidRPr="00F37421" w:rsidRDefault="001E01A8" w:rsidP="00F37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12.</w:t>
      </w:r>
    </w:p>
    <w:p w:rsidR="00F37421" w:rsidRPr="00F37421" w:rsidRDefault="00C30116" w:rsidP="00C3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="00F37421" w:rsidRPr="00F37421">
        <w:rPr>
          <w:rFonts w:ascii="Times New Roman" w:hAnsi="Times New Roman" w:cs="Times New Roman"/>
          <w:sz w:val="24"/>
          <w:szCs w:val="24"/>
        </w:rPr>
        <w:t>stavka</w:t>
      </w:r>
      <w:proofErr w:type="spellEnd"/>
      <w:proofErr w:type="gram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F37421" w:rsidRPr="00F37421">
        <w:rPr>
          <w:rFonts w:ascii="Times New Roman" w:hAnsi="Times New Roman" w:cs="Times New Roman"/>
          <w:sz w:val="24"/>
          <w:szCs w:val="24"/>
        </w:rPr>
        <w:t>ovog</w:t>
      </w:r>
      <w:proofErr w:type="spellEnd"/>
      <w:proofErr w:type="gram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donošenjem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odabiru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ponište</w:t>
      </w:r>
      <w:r>
        <w:rPr>
          <w:rFonts w:ascii="Times New Roman" w:hAnsi="Times New Roman" w:cs="Times New Roman"/>
          <w:sz w:val="24"/>
          <w:szCs w:val="24"/>
        </w:rPr>
        <w:t>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pojedinu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nabavu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>.</w:t>
      </w:r>
    </w:p>
    <w:p w:rsidR="00F37421" w:rsidRDefault="00C30116" w:rsidP="00C3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Naručitelj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7421" w:rsidRPr="00F37421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poništiti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ukolik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poništenje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21" w:rsidRPr="00F3742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F37421" w:rsidRPr="00F37421">
        <w:rPr>
          <w:rFonts w:ascii="Times New Roman" w:hAnsi="Times New Roman" w:cs="Times New Roman"/>
          <w:sz w:val="24"/>
          <w:szCs w:val="24"/>
        </w:rPr>
        <w:t>.</w:t>
      </w:r>
    </w:p>
    <w:p w:rsidR="00C30116" w:rsidRPr="00C30116" w:rsidRDefault="00C30116" w:rsidP="00C3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odabiru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Naručitelj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odabranom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011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dokaziv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>.</w:t>
      </w:r>
    </w:p>
    <w:p w:rsidR="00C30116" w:rsidRPr="00C30116" w:rsidRDefault="00C30116" w:rsidP="00C3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Gospodarskim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subjektima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čija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odabrana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Naruči</w:t>
      </w:r>
      <w:r>
        <w:rPr>
          <w:rFonts w:ascii="Times New Roman" w:hAnsi="Times New Roman" w:cs="Times New Roman"/>
          <w:sz w:val="24"/>
          <w:szCs w:val="24"/>
        </w:rPr>
        <w:t>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obavijest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statusu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>.</w:t>
      </w:r>
    </w:p>
    <w:p w:rsidR="00C30116" w:rsidRDefault="00C30116" w:rsidP="00C30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Naručitelj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pozivu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011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određuje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don</w:t>
      </w:r>
      <w:r>
        <w:rPr>
          <w:rFonts w:ascii="Times New Roman" w:hAnsi="Times New Roman" w:cs="Times New Roman"/>
          <w:sz w:val="24"/>
          <w:szCs w:val="24"/>
        </w:rPr>
        <w:t>ošenje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116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30116">
        <w:rPr>
          <w:rFonts w:ascii="Times New Roman" w:hAnsi="Times New Roman" w:cs="Times New Roman"/>
          <w:sz w:val="24"/>
          <w:szCs w:val="24"/>
        </w:rPr>
        <w:t>.</w:t>
      </w:r>
    </w:p>
    <w:p w:rsidR="00C30116" w:rsidRDefault="00C30116" w:rsidP="00C30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116" w:rsidRPr="00C30116" w:rsidRDefault="00C30116" w:rsidP="00C30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116" w:rsidRPr="00C30116" w:rsidRDefault="00AE2ABD" w:rsidP="00C30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13.</w:t>
      </w:r>
    </w:p>
    <w:p w:rsidR="00C30116" w:rsidRPr="00C30116" w:rsidRDefault="00AE2ABD" w:rsidP="00AE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obavljene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dostave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gospodarskim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subjektima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="00C30116" w:rsidRPr="00C30116">
        <w:rPr>
          <w:rFonts w:ascii="Times New Roman" w:hAnsi="Times New Roman" w:cs="Times New Roman"/>
          <w:sz w:val="24"/>
          <w:szCs w:val="24"/>
        </w:rPr>
        <w:t>ovog</w:t>
      </w:r>
      <w:proofErr w:type="spellEnd"/>
      <w:proofErr w:type="gram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Naručitelj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odabranim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gospodarskim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subjektom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sklapa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abavi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narudžbenicu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>.</w:t>
      </w:r>
    </w:p>
    <w:p w:rsidR="00C30116" w:rsidRDefault="00AE2ABD" w:rsidP="00AE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C30116" w:rsidRPr="00C3011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opravdane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dodatnom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isporukom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sklopljeni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nabavi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izdanu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narudžbenicu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="00C30116" w:rsidRPr="00C30116">
        <w:rPr>
          <w:rFonts w:ascii="Times New Roman" w:hAnsi="Times New Roman" w:cs="Times New Roman"/>
          <w:sz w:val="24"/>
          <w:szCs w:val="24"/>
        </w:rPr>
        <w:t>stavka</w:t>
      </w:r>
      <w:proofErr w:type="spellEnd"/>
      <w:proofErr w:type="gram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30116" w:rsidRPr="00C30116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narudžbenice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uvećati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prvotne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s PDV-om, pod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uvjetom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pragova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primjenu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>.</w:t>
      </w:r>
    </w:p>
    <w:p w:rsidR="00AE2ABD" w:rsidRPr="00C30116" w:rsidRDefault="00AE2ABD" w:rsidP="00C30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116" w:rsidRPr="00C30116" w:rsidRDefault="00AE2ABD" w:rsidP="00C30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C30116" w:rsidRDefault="00AE2ABD" w:rsidP="00AE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obvezna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kontrolirati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izvršenje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sklopljenih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30116" w:rsidRPr="00C3011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>.</w:t>
      </w:r>
    </w:p>
    <w:p w:rsidR="00AE2ABD" w:rsidRPr="00C30116" w:rsidRDefault="00AE2ABD" w:rsidP="00C30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116" w:rsidRPr="00C30116" w:rsidRDefault="00AE2ABD" w:rsidP="00C30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C30116" w:rsidRDefault="00AE2ABD" w:rsidP="00AE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daljnje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dopune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javit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Naručitelja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>.</w:t>
      </w:r>
    </w:p>
    <w:p w:rsidR="00AE2ABD" w:rsidRPr="00C30116" w:rsidRDefault="00AE2ABD" w:rsidP="00C30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116" w:rsidRPr="00C30116" w:rsidRDefault="00AE2ABD" w:rsidP="00C30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C30116" w:rsidRPr="00C30116" w:rsidRDefault="00AE2ABD" w:rsidP="00C30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proofErr w:type="gramStart"/>
      <w:r w:rsidR="00C30116" w:rsidRPr="00C3011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ploči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Naručitelja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>.</w:t>
      </w:r>
    </w:p>
    <w:p w:rsidR="00C30116" w:rsidRPr="00C30116" w:rsidRDefault="00AE2ABD" w:rsidP="00C30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30116" w:rsidRPr="00C3011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prestaje</w:t>
      </w:r>
      <w:proofErr w:type="spellEnd"/>
      <w:r w:rsidR="00C30116" w:rsidRPr="00C3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16" w:rsidRPr="00C30116">
        <w:rPr>
          <w:rFonts w:ascii="Times New Roman" w:hAnsi="Times New Roman" w:cs="Times New Roman"/>
          <w:sz w:val="24"/>
          <w:szCs w:val="24"/>
        </w:rPr>
        <w:t>važi</w:t>
      </w:r>
      <w:r w:rsidR="004F3A0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4F3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0F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="004F3A0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F3A0F">
        <w:rPr>
          <w:rFonts w:ascii="Times New Roman" w:hAnsi="Times New Roman" w:cs="Times New Roman"/>
          <w:sz w:val="24"/>
          <w:szCs w:val="24"/>
        </w:rPr>
        <w:t>jednostavnoj</w:t>
      </w:r>
      <w:proofErr w:type="spellEnd"/>
      <w:r w:rsidR="004F3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A0F">
        <w:rPr>
          <w:rFonts w:ascii="Times New Roman" w:hAnsi="Times New Roman" w:cs="Times New Roman"/>
          <w:sz w:val="24"/>
          <w:szCs w:val="24"/>
        </w:rPr>
        <w:t>nabavi</w:t>
      </w:r>
      <w:proofErr w:type="spellEnd"/>
      <w:r w:rsidR="00B454B7">
        <w:rPr>
          <w:rFonts w:ascii="Times New Roman" w:hAnsi="Times New Roman" w:cs="Times New Roman"/>
          <w:sz w:val="24"/>
          <w:szCs w:val="24"/>
        </w:rPr>
        <w:t xml:space="preserve"> (KLASA: 003-08/22-01/2, URBROJ: 2198-1-68-01-22-03, od 22. </w:t>
      </w:r>
      <w:proofErr w:type="spellStart"/>
      <w:r w:rsidR="00B454B7">
        <w:rPr>
          <w:rFonts w:ascii="Times New Roman" w:hAnsi="Times New Roman" w:cs="Times New Roman"/>
          <w:sz w:val="24"/>
          <w:szCs w:val="24"/>
        </w:rPr>
        <w:t>veljače</w:t>
      </w:r>
      <w:proofErr w:type="spellEnd"/>
      <w:r w:rsidR="00B454B7">
        <w:rPr>
          <w:rFonts w:ascii="Times New Roman" w:hAnsi="Times New Roman" w:cs="Times New Roman"/>
          <w:sz w:val="24"/>
          <w:szCs w:val="24"/>
        </w:rPr>
        <w:t xml:space="preserve"> 2022</w:t>
      </w:r>
      <w:r w:rsidR="00C30116" w:rsidRPr="00C30116">
        <w:rPr>
          <w:rFonts w:ascii="Times New Roman" w:hAnsi="Times New Roman" w:cs="Times New Roman"/>
          <w:sz w:val="24"/>
          <w:szCs w:val="24"/>
        </w:rPr>
        <w:t>.)</w:t>
      </w:r>
    </w:p>
    <w:p w:rsidR="00AE2ABD" w:rsidRDefault="00AE2ABD" w:rsidP="00C30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4B7" w:rsidRDefault="00B454B7" w:rsidP="00C30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ABD" w:rsidRDefault="00AE2ABD" w:rsidP="00C30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116" w:rsidRDefault="004F3A0F" w:rsidP="00C30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30116" w:rsidRPr="00C30116">
        <w:rPr>
          <w:rFonts w:ascii="Times New Roman" w:hAnsi="Times New Roman" w:cs="Times New Roman"/>
          <w:sz w:val="24"/>
          <w:szCs w:val="24"/>
        </w:rPr>
        <w:t xml:space="preserve"> PREDSJEDNICA ŠKOLSKOG ODBORA:</w:t>
      </w:r>
    </w:p>
    <w:p w:rsidR="004F3A0F" w:rsidRDefault="004F3A0F" w:rsidP="00C30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Ljiljana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  <w:r w:rsidR="003B5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159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3B5159">
        <w:rPr>
          <w:rFonts w:ascii="Times New Roman" w:hAnsi="Times New Roman" w:cs="Times New Roman"/>
          <w:sz w:val="24"/>
          <w:szCs w:val="24"/>
        </w:rPr>
        <w:t>.</w:t>
      </w:r>
    </w:p>
    <w:p w:rsidR="004F3A0F" w:rsidRDefault="004F3A0F" w:rsidP="00C30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A0F" w:rsidRDefault="004F3A0F" w:rsidP="00C30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A0F" w:rsidRDefault="004F3A0F" w:rsidP="00C30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A0F" w:rsidRDefault="004F3A0F" w:rsidP="00C30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24C" w:rsidRDefault="0078024C" w:rsidP="00C30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24C" w:rsidRDefault="0078024C" w:rsidP="00C30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A0F" w:rsidRPr="004F3A0F" w:rsidRDefault="004F3A0F" w:rsidP="004F3A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3A0F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4F3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0F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4F3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0F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Pr="004F3A0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4F3A0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F3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0F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Pr="004F3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0F">
        <w:rPr>
          <w:rFonts w:ascii="Times New Roman" w:hAnsi="Times New Roman" w:cs="Times New Roman"/>
          <w:sz w:val="24"/>
          <w:szCs w:val="24"/>
        </w:rPr>
        <w:t>ploči</w:t>
      </w:r>
      <w:proofErr w:type="spellEnd"/>
      <w:r w:rsidRPr="004F3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0F">
        <w:rPr>
          <w:rFonts w:ascii="Times New Roman" w:hAnsi="Times New Roman" w:cs="Times New Roman"/>
          <w:sz w:val="24"/>
          <w:szCs w:val="24"/>
        </w:rPr>
        <w:t>Škol</w:t>
      </w:r>
      <w:r w:rsidR="00A56C2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56C24">
        <w:rPr>
          <w:rFonts w:ascii="Times New Roman" w:hAnsi="Times New Roman" w:cs="Times New Roman"/>
          <w:sz w:val="24"/>
          <w:szCs w:val="24"/>
        </w:rPr>
        <w:t xml:space="preserve"> dana 21. </w:t>
      </w:r>
      <w:proofErr w:type="spellStart"/>
      <w:proofErr w:type="gramStart"/>
      <w:r w:rsidR="00A56C24">
        <w:rPr>
          <w:rFonts w:ascii="Times New Roman" w:hAnsi="Times New Roman" w:cs="Times New Roman"/>
          <w:sz w:val="24"/>
          <w:szCs w:val="24"/>
        </w:rPr>
        <w:t>ožujka</w:t>
      </w:r>
      <w:proofErr w:type="spellEnd"/>
      <w:proofErr w:type="gramEnd"/>
      <w:r w:rsidR="008000D0">
        <w:rPr>
          <w:rFonts w:ascii="Times New Roman" w:hAnsi="Times New Roman" w:cs="Times New Roman"/>
          <w:sz w:val="24"/>
          <w:szCs w:val="24"/>
        </w:rPr>
        <w:t xml:space="preserve"> 2024.</w:t>
      </w:r>
      <w:r w:rsidRPr="004F3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A0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F3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0F">
        <w:rPr>
          <w:rFonts w:ascii="Times New Roman" w:hAnsi="Times New Roman" w:cs="Times New Roman"/>
          <w:sz w:val="24"/>
          <w:szCs w:val="24"/>
        </w:rPr>
        <w:t>stupio</w:t>
      </w:r>
      <w:proofErr w:type="spellEnd"/>
      <w:r w:rsidRPr="004F3A0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F3A0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F3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0F">
        <w:rPr>
          <w:rFonts w:ascii="Times New Roman" w:hAnsi="Times New Roman" w:cs="Times New Roman"/>
          <w:sz w:val="24"/>
          <w:szCs w:val="24"/>
        </w:rPr>
        <w:t>snagu</w:t>
      </w:r>
      <w:proofErr w:type="spellEnd"/>
    </w:p>
    <w:p w:rsidR="004F3A0F" w:rsidRDefault="00A56C24" w:rsidP="004F3A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ožujka</w:t>
      </w:r>
      <w:proofErr w:type="spellEnd"/>
      <w:proofErr w:type="gramEnd"/>
      <w:r w:rsidR="004F3A0F" w:rsidRPr="004F3A0F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4F3A0F" w:rsidRDefault="004F3A0F" w:rsidP="004F3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24C" w:rsidRDefault="0078024C" w:rsidP="004F3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A0F" w:rsidRPr="004F3A0F" w:rsidRDefault="004F3A0F" w:rsidP="004F3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A0F" w:rsidRDefault="004F3A0F" w:rsidP="004F3A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F3A0F">
        <w:rPr>
          <w:rFonts w:ascii="Times New Roman" w:hAnsi="Times New Roman" w:cs="Times New Roman"/>
          <w:sz w:val="24"/>
          <w:szCs w:val="24"/>
        </w:rPr>
        <w:t>RAVNATELJICA:</w:t>
      </w:r>
    </w:p>
    <w:p w:rsidR="004F3A0F" w:rsidRPr="00101B55" w:rsidRDefault="004F3A0F" w:rsidP="004F3A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Marija Pećirko, prof.</w:t>
      </w:r>
      <w:r w:rsidR="003B5159">
        <w:rPr>
          <w:rFonts w:ascii="Times New Roman" w:hAnsi="Times New Roman" w:cs="Times New Roman"/>
          <w:sz w:val="24"/>
          <w:szCs w:val="24"/>
        </w:rPr>
        <w:t>, v.r.</w:t>
      </w:r>
      <w:bookmarkStart w:id="0" w:name="_GoBack"/>
      <w:bookmarkEnd w:id="0"/>
    </w:p>
    <w:sectPr w:rsidR="004F3A0F" w:rsidRPr="00101B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B3"/>
    <w:rsid w:val="00101B55"/>
    <w:rsid w:val="001E01A8"/>
    <w:rsid w:val="003A19E3"/>
    <w:rsid w:val="003B5159"/>
    <w:rsid w:val="004D742A"/>
    <w:rsid w:val="004F3A0F"/>
    <w:rsid w:val="006679A3"/>
    <w:rsid w:val="00710630"/>
    <w:rsid w:val="0078024C"/>
    <w:rsid w:val="008000D0"/>
    <w:rsid w:val="008F52B9"/>
    <w:rsid w:val="00944607"/>
    <w:rsid w:val="00A279F1"/>
    <w:rsid w:val="00A56C24"/>
    <w:rsid w:val="00AE2ABD"/>
    <w:rsid w:val="00B454B7"/>
    <w:rsid w:val="00C30116"/>
    <w:rsid w:val="00D21095"/>
    <w:rsid w:val="00DC2467"/>
    <w:rsid w:val="00E2355E"/>
    <w:rsid w:val="00EE4AB5"/>
    <w:rsid w:val="00F37421"/>
    <w:rsid w:val="00FD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DA66"/>
  <w15:chartTrackingRefBased/>
  <w15:docId w15:val="{A4532086-3443-484A-8105-9740057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1B5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0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0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Pećirko</dc:creator>
  <cp:keywords/>
  <dc:description/>
  <cp:lastModifiedBy>Marija Pećirko</cp:lastModifiedBy>
  <cp:revision>14</cp:revision>
  <cp:lastPrinted>2024-03-20T10:20:00Z</cp:lastPrinted>
  <dcterms:created xsi:type="dcterms:W3CDTF">2024-03-19T12:32:00Z</dcterms:created>
  <dcterms:modified xsi:type="dcterms:W3CDTF">2024-03-28T10:45:00Z</dcterms:modified>
</cp:coreProperties>
</file>