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4E" w:rsidRPr="00E6024E" w:rsidRDefault="00104BC8" w:rsidP="00E60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ZADARSKA</w:t>
      </w:r>
      <w:bookmarkStart w:id="0" w:name="_GoBack"/>
      <w:bookmarkEnd w:id="0"/>
      <w:r w:rsidR="00E6024E" w:rsidRPr="00E6024E">
        <w:rPr>
          <w:rFonts w:ascii="Times New Roman" w:hAnsi="Times New Roman" w:cs="Times New Roman"/>
          <w:b/>
          <w:sz w:val="24"/>
          <w:szCs w:val="24"/>
        </w:rPr>
        <w:t xml:space="preserve"> ŽUPANIJA</w:t>
      </w:r>
    </w:p>
    <w:p w:rsidR="00E6024E" w:rsidRPr="00E6024E" w:rsidRDefault="00E6024E" w:rsidP="00E60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24E">
        <w:rPr>
          <w:rFonts w:ascii="Times New Roman" w:hAnsi="Times New Roman" w:cs="Times New Roman"/>
          <w:b/>
          <w:sz w:val="24"/>
          <w:szCs w:val="24"/>
        </w:rPr>
        <w:t>SREDNJA ŠKOLA BARTULA KAŠIĆA PAG</w:t>
      </w:r>
    </w:p>
    <w:p w:rsidR="00E6024E" w:rsidRPr="00E6024E" w:rsidRDefault="00E6024E" w:rsidP="00E60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4E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E6024E">
        <w:rPr>
          <w:rFonts w:ascii="Times New Roman" w:hAnsi="Times New Roman" w:cs="Times New Roman"/>
          <w:sz w:val="24"/>
          <w:szCs w:val="24"/>
        </w:rPr>
        <w:t>Starčevića</w:t>
      </w:r>
      <w:proofErr w:type="spellEnd"/>
      <w:r w:rsidRPr="00E6024E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E6024E" w:rsidRPr="00E6024E" w:rsidRDefault="00E6024E" w:rsidP="00E60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4E">
        <w:rPr>
          <w:rFonts w:ascii="Times New Roman" w:hAnsi="Times New Roman" w:cs="Times New Roman"/>
          <w:sz w:val="24"/>
          <w:szCs w:val="24"/>
        </w:rPr>
        <w:t>Tel. 023/611-720, fax 023/600-270</w:t>
      </w:r>
    </w:p>
    <w:p w:rsidR="00E6024E" w:rsidRPr="00E6024E" w:rsidRDefault="00E6024E" w:rsidP="00E60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4E">
        <w:rPr>
          <w:rFonts w:ascii="Times New Roman" w:hAnsi="Times New Roman" w:cs="Times New Roman"/>
          <w:sz w:val="24"/>
          <w:szCs w:val="24"/>
        </w:rPr>
        <w:t>e-mail: ured@ss-bkasica-pag.skole.hr</w:t>
      </w:r>
    </w:p>
    <w:p w:rsidR="00E6024E" w:rsidRDefault="00E6024E" w:rsidP="00E60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4E">
        <w:rPr>
          <w:rFonts w:ascii="Times New Roman" w:hAnsi="Times New Roman" w:cs="Times New Roman"/>
          <w:sz w:val="24"/>
          <w:szCs w:val="24"/>
        </w:rPr>
        <w:t>OIB: 45554793301</w:t>
      </w:r>
    </w:p>
    <w:p w:rsidR="00E6024E" w:rsidRDefault="00E6024E" w:rsidP="00311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24E" w:rsidRDefault="00E6024E" w:rsidP="00311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C97" w:rsidRPr="00311C97" w:rsidRDefault="00E6024E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</w:t>
      </w:r>
      <w:r w:rsidR="00311C97" w:rsidRPr="00311C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1C97" w:rsidRPr="00311C97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311C97"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97" w:rsidRPr="00311C9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311C97" w:rsidRPr="00311C97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311C97" w:rsidRPr="00311C97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311C97" w:rsidRPr="00311C9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311C97" w:rsidRPr="00311C97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311C97"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97" w:rsidRPr="00311C97">
        <w:rPr>
          <w:rFonts w:ascii="Times New Roman" w:hAnsi="Times New Roman" w:cs="Times New Roman"/>
          <w:sz w:val="24"/>
          <w:szCs w:val="24"/>
        </w:rPr>
        <w:t>Z</w:t>
      </w:r>
      <w:r w:rsidR="00311C97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="00311C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11C97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97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="00311C97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311C97" w:rsidRPr="00311C97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predaji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primjeni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fiskalnih</w:t>
      </w:r>
      <w:proofErr w:type="spellEnd"/>
    </w:p>
    <w:p w:rsidR="00311C97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448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3F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448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E6024E" w:rsidRDefault="00E6024E" w:rsidP="00311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24E" w:rsidRPr="00311C97" w:rsidRDefault="00E6024E" w:rsidP="00311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C97" w:rsidRPr="00311C97" w:rsidRDefault="00E6024E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PROCEDURU </w:t>
      </w:r>
      <w:r w:rsidR="00311C97" w:rsidRPr="00311C97">
        <w:rPr>
          <w:rFonts w:ascii="Times New Roman" w:hAnsi="Times New Roman" w:cs="Times New Roman"/>
          <w:sz w:val="24"/>
          <w:szCs w:val="24"/>
        </w:rPr>
        <w:t>O POPISU IMOVINE</w:t>
      </w:r>
    </w:p>
    <w:p w:rsidR="00311C97" w:rsidRPr="00311C97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C97" w:rsidRPr="00311C97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1C97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Procedurom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razrađuju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vezani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>.</w:t>
      </w:r>
    </w:p>
    <w:p w:rsidR="00311C97" w:rsidRPr="00311C97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1C97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Procedure je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osigurati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usklađenja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stvarnog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k</w:t>
      </w:r>
      <w:r w:rsidR="00E6024E">
        <w:rPr>
          <w:rFonts w:ascii="Times New Roman" w:hAnsi="Times New Roman" w:cs="Times New Roman"/>
          <w:sz w:val="24"/>
          <w:szCs w:val="24"/>
        </w:rPr>
        <w:t>njigovodstvenog</w:t>
      </w:r>
      <w:proofErr w:type="spellEnd"/>
      <w:r w:rsidR="00E6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4E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="00E6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4E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="00E6024E">
        <w:rPr>
          <w:rFonts w:ascii="Times New Roman" w:hAnsi="Times New Roman" w:cs="Times New Roman"/>
          <w:sz w:val="24"/>
          <w:szCs w:val="24"/>
        </w:rPr>
        <w:t xml:space="preserve"> i</w:t>
      </w:r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obveza</w:t>
      </w:r>
      <w:proofErr w:type="spellEnd"/>
    </w:p>
    <w:p w:rsidR="00311C97" w:rsidRPr="00311C97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1C97"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vjerodostojnost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godišnjih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financijskih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>.</w:t>
      </w:r>
    </w:p>
    <w:p w:rsidR="00311C97" w:rsidRPr="00311C97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C97" w:rsidRPr="00311C97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popisa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cjelokupne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4E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="00E602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6024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6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4E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E6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4E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="00E6024E">
        <w:rPr>
          <w:rFonts w:ascii="Times New Roman" w:hAnsi="Times New Roman" w:cs="Times New Roman"/>
          <w:sz w:val="24"/>
          <w:szCs w:val="24"/>
        </w:rPr>
        <w:t xml:space="preserve"> i</w:t>
      </w:r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planu</w:t>
      </w:r>
      <w:proofErr w:type="spellEnd"/>
    </w:p>
    <w:p w:rsidR="003C6662" w:rsidRDefault="00311C97" w:rsidP="00311C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1C9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97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Pr="00311C97">
        <w:rPr>
          <w:rFonts w:ascii="Times New Roman" w:hAnsi="Times New Roman" w:cs="Times New Roman"/>
          <w:sz w:val="24"/>
          <w:szCs w:val="24"/>
        </w:rPr>
        <w:t>:</w:t>
      </w:r>
    </w:p>
    <w:p w:rsidR="00E6024E" w:rsidRDefault="00E6024E" w:rsidP="00311C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1559"/>
        <w:gridCol w:w="1888"/>
      </w:tblGrid>
      <w:tr w:rsidR="00E6024E" w:rsidTr="003F5448">
        <w:trPr>
          <w:trHeight w:val="413"/>
        </w:trPr>
        <w:tc>
          <w:tcPr>
            <w:tcW w:w="3823" w:type="dxa"/>
            <w:vMerge w:val="restart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024E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4E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559" w:type="dxa"/>
          </w:tcPr>
          <w:p w:rsidR="00E6024E" w:rsidRDefault="003F5448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024E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1888" w:type="dxa"/>
            <w:vMerge w:val="restart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POPRATNI</w:t>
            </w:r>
          </w:p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DOKUMENTI</w:t>
            </w:r>
          </w:p>
        </w:tc>
      </w:tr>
      <w:tr w:rsidR="00E6024E" w:rsidTr="003F5448">
        <w:trPr>
          <w:trHeight w:val="412"/>
        </w:trPr>
        <w:tc>
          <w:tcPr>
            <w:tcW w:w="3823" w:type="dxa"/>
            <w:vMerge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IZVRŠENJE</w:t>
            </w:r>
          </w:p>
        </w:tc>
        <w:tc>
          <w:tcPr>
            <w:tcW w:w="1888" w:type="dxa"/>
            <w:vMerge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4E" w:rsidTr="003F5448">
        <w:tc>
          <w:tcPr>
            <w:tcW w:w="3823" w:type="dxa"/>
          </w:tcPr>
          <w:p w:rsidR="00E6024E" w:rsidRPr="00524605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Donošenje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obveza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potraživanja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datumom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31.12. i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Odluku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imenovanju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povjerenstva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jednog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predsjednika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povjerenstva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jednog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povjerenstva</w:t>
            </w:r>
            <w:proofErr w:type="spellEnd"/>
          </w:p>
        </w:tc>
        <w:tc>
          <w:tcPr>
            <w:tcW w:w="2126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24E" w:rsidRPr="00524605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Početkom</w:t>
            </w:r>
            <w:proofErr w:type="spellEnd"/>
          </w:p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</w:p>
          <w:p w:rsidR="00E6024E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88" w:type="dxa"/>
          </w:tcPr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Pravilnik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Proračunskom</w:t>
            </w:r>
            <w:proofErr w:type="spellEnd"/>
          </w:p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računovodstvu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računskom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proofErr w:type="spellEnd"/>
          </w:p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  <w:p w:rsidR="00E6024E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godišnjem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</w:tc>
      </w:tr>
      <w:tr w:rsidR="00E6024E" w:rsidTr="003F5448">
        <w:tc>
          <w:tcPr>
            <w:tcW w:w="3823" w:type="dxa"/>
          </w:tcPr>
          <w:p w:rsidR="009527C3" w:rsidRPr="00524605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Provođenje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rokovi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prikupljanje</w:t>
            </w:r>
            <w:proofErr w:type="spellEnd"/>
          </w:p>
          <w:p w:rsidR="009527C3" w:rsidRPr="00524605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podataka</w:t>
            </w:r>
            <w:proofErr w:type="spellEnd"/>
          </w:p>
          <w:p w:rsidR="00E6024E" w:rsidRPr="003F5448" w:rsidRDefault="009527C3" w:rsidP="009527C3">
            <w:pPr>
              <w:rPr>
                <w:rFonts w:ascii="Times New Roman" w:hAnsi="Times New Roman" w:cs="Times New Roman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osigurava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dostupnost</w:t>
            </w:r>
            <w:proofErr w:type="spellEnd"/>
            <w:r w:rsidR="003F5448"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podataka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godišnjih</w:t>
            </w:r>
            <w:proofErr w:type="spellEnd"/>
            <w:r w:rsidR="003F5448"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financijskih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Pr="00524605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</w:p>
          <w:p w:rsid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</w:p>
        </w:tc>
        <w:tc>
          <w:tcPr>
            <w:tcW w:w="1559" w:type="dxa"/>
          </w:tcPr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kraja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88" w:type="dxa"/>
          </w:tcPr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Popisne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  <w:proofErr w:type="spellEnd"/>
          </w:p>
        </w:tc>
      </w:tr>
      <w:tr w:rsidR="00E6024E" w:rsidTr="003F5448">
        <w:tc>
          <w:tcPr>
            <w:tcW w:w="3823" w:type="dxa"/>
          </w:tcPr>
          <w:p w:rsidR="009527C3" w:rsidRPr="00524605" w:rsidRDefault="003F5448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prije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i/</w:t>
            </w:r>
            <w:proofErr w:type="spellStart"/>
            <w:r w:rsidR="009527C3" w:rsidRPr="00524605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9527C3"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7C3" w:rsidRPr="00524605">
              <w:rPr>
                <w:rFonts w:ascii="Times New Roman" w:hAnsi="Times New Roman" w:cs="Times New Roman"/>
                <w:sz w:val="24"/>
                <w:szCs w:val="24"/>
              </w:rPr>
              <w:t>poslije</w:t>
            </w:r>
            <w:proofErr w:type="spellEnd"/>
            <w:r w:rsidR="009527C3"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31.12.</w:t>
            </w:r>
          </w:p>
          <w:p w:rsidR="00E6024E" w:rsidRPr="00524605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nastaju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tih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  <w:r w:rsidR="003F5448"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naknadno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evidentiraju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popisnim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listama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48"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svode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31.12.</w:t>
            </w:r>
          </w:p>
          <w:p w:rsidR="009527C3" w:rsidRPr="00524605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Provjera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postojanja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inventurnih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brojeva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osigurati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dostupnost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imovini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obvezama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obveza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potraživanja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potrebno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je,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svako</w:t>
            </w:r>
            <w:proofErr w:type="spellEnd"/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pojedino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potraživanje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obvezu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postoji</w:t>
            </w:r>
            <w:proofErr w:type="spellEnd"/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pravni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temelj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provjeriti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li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ispostavljen</w:t>
            </w:r>
            <w:proofErr w:type="spellEnd"/>
          </w:p>
          <w:p w:rsid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jesu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li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svi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poslovni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događaji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dokumenata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proknjiženi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24E" w:rsidRPr="00524605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605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1559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kraja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88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Popisne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</w:p>
        </w:tc>
      </w:tr>
      <w:tr w:rsidR="00E6024E" w:rsidTr="003F5448">
        <w:tc>
          <w:tcPr>
            <w:tcW w:w="3823" w:type="dxa"/>
          </w:tcPr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evidentiranja</w:t>
            </w:r>
            <w:proofErr w:type="spellEnd"/>
          </w:p>
          <w:p w:rsidR="00E6024E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popisnih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</w:p>
        </w:tc>
        <w:tc>
          <w:tcPr>
            <w:tcW w:w="2126" w:type="dxa"/>
          </w:tcPr>
          <w:p w:rsidR="00E6024E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</w:p>
        </w:tc>
        <w:tc>
          <w:tcPr>
            <w:tcW w:w="1559" w:type="dxa"/>
          </w:tcPr>
          <w:p w:rsidR="00E6024E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kraja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88" w:type="dxa"/>
          </w:tcPr>
          <w:p w:rsidR="009527C3" w:rsidRPr="009527C3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zapisnika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24E" w:rsidRDefault="009527C3" w:rsidP="009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popisne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  <w:proofErr w:type="spellEnd"/>
          </w:p>
        </w:tc>
      </w:tr>
      <w:tr w:rsidR="00E6024E" w:rsidTr="003F5448">
        <w:tc>
          <w:tcPr>
            <w:tcW w:w="3823" w:type="dxa"/>
          </w:tcPr>
          <w:p w:rsidR="009527C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obveze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usklađivanja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stanja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potraživanja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obveza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dužnicima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odnosno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vjerovnicima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6E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Točnost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stanja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utvrđenog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popisom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6E3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sastavljanje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popisnih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24E" w:rsidRDefault="009527C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Pravodobno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obavljanje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Vjerodostojnost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točnost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obavljenom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Pravodobnu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dostavu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obavljenom</w:t>
            </w:r>
            <w:proofErr w:type="spellEnd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7C3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</w:tc>
        <w:tc>
          <w:tcPr>
            <w:tcW w:w="2126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</w:p>
        </w:tc>
        <w:tc>
          <w:tcPr>
            <w:tcW w:w="1559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kraja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88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4E" w:rsidTr="003F5448">
        <w:tc>
          <w:tcPr>
            <w:tcW w:w="3823" w:type="dxa"/>
          </w:tcPr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izrade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popisom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utvrđenih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razlika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manjka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viška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sumnjivim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spornim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potraživanjima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likvidacije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neupotrebljive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objašnjenja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viškova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manjkova</w:t>
            </w:r>
            <w:proofErr w:type="spellEnd"/>
          </w:p>
          <w:p w:rsidR="00E6024E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otklanjanje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nedostataka</w:t>
            </w:r>
            <w:proofErr w:type="spellEnd"/>
          </w:p>
        </w:tc>
        <w:tc>
          <w:tcPr>
            <w:tcW w:w="2126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Default="00EA76E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</w:p>
        </w:tc>
        <w:tc>
          <w:tcPr>
            <w:tcW w:w="1559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kraja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88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Default="00EA76E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Elaborate 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zapisnici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prijedlozi</w:t>
            </w:r>
            <w:proofErr w:type="spellEnd"/>
          </w:p>
        </w:tc>
      </w:tr>
      <w:tr w:rsidR="00E6024E" w:rsidTr="003F5448">
        <w:tc>
          <w:tcPr>
            <w:tcW w:w="3823" w:type="dxa"/>
          </w:tcPr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izvršenom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likvidacije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utvrđenih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manjkova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viškova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knjiženja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Otpisi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knjiženja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Rashodovanje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sitnog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inventara</w:t>
            </w:r>
            <w:proofErr w:type="spellEnd"/>
          </w:p>
          <w:p w:rsidR="00E6024E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odgovornih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manjkove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ošećenja</w:t>
            </w:r>
            <w:proofErr w:type="spellEnd"/>
          </w:p>
        </w:tc>
        <w:tc>
          <w:tcPr>
            <w:tcW w:w="2126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1559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Default="00EA76E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Do 15.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siječnja</w:t>
            </w:r>
            <w:proofErr w:type="spellEnd"/>
          </w:p>
        </w:tc>
        <w:tc>
          <w:tcPr>
            <w:tcW w:w="1888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zapisnici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prijedlozi</w:t>
            </w:r>
            <w:proofErr w:type="spellEnd"/>
          </w:p>
        </w:tc>
      </w:tr>
      <w:tr w:rsidR="00E6024E" w:rsidTr="003F5448">
        <w:tc>
          <w:tcPr>
            <w:tcW w:w="3823" w:type="dxa"/>
          </w:tcPr>
          <w:p w:rsidR="00EA76E3" w:rsidRPr="00EA76E3" w:rsidRDefault="00524605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Uspostaviti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EA76E3" w:rsidRPr="00EA76E3">
              <w:rPr>
                <w:rFonts w:ascii="Times New Roman" w:hAnsi="Times New Roman" w:cs="Times New Roman"/>
                <w:sz w:val="24"/>
                <w:szCs w:val="24"/>
              </w:rPr>
              <w:t>nekretninama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nekretnine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evidentirane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poslovnim</w:t>
            </w:r>
            <w:proofErr w:type="spellEnd"/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knjigama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Pr="00EA76E3" w:rsidRDefault="00524605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nefinancijska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imovina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EA76E3"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6E3" w:rsidRPr="00EA76E3">
              <w:rPr>
                <w:rFonts w:ascii="Times New Roman" w:hAnsi="Times New Roman" w:cs="Times New Roman"/>
                <w:sz w:val="24"/>
                <w:szCs w:val="24"/>
              </w:rPr>
              <w:t>imovinsko</w:t>
            </w:r>
            <w:proofErr w:type="spellEnd"/>
            <w:r w:rsidR="00EA76E3"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6E3" w:rsidRPr="00EA76E3">
              <w:rPr>
                <w:rFonts w:ascii="Times New Roman" w:hAnsi="Times New Roman" w:cs="Times New Roman"/>
                <w:sz w:val="24"/>
                <w:szCs w:val="24"/>
              </w:rPr>
              <w:t>pravni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zemljištem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školskom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zgradom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Iskazivanje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građevisnkog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pripremi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druge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uredska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ostala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nefinancijska</w:t>
            </w:r>
            <w:proofErr w:type="spellEnd"/>
          </w:p>
          <w:p w:rsidR="00E6024E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imovina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</w:t>
            </w:r>
            <w:proofErr w:type="spellEnd"/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1559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Default="00EA76E3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Do 15.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siječnja</w:t>
            </w:r>
            <w:proofErr w:type="spellEnd"/>
          </w:p>
        </w:tc>
        <w:tc>
          <w:tcPr>
            <w:tcW w:w="1888" w:type="dxa"/>
          </w:tcPr>
          <w:p w:rsidR="00E6024E" w:rsidRDefault="00E6024E" w:rsidP="003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zapisnici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prijedlozi</w:t>
            </w:r>
            <w:proofErr w:type="spellEnd"/>
          </w:p>
        </w:tc>
      </w:tr>
    </w:tbl>
    <w:p w:rsidR="00EA76E3" w:rsidRDefault="00EA76E3" w:rsidP="00311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6E3" w:rsidRDefault="00EA76E3" w:rsidP="00EA76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76E3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E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E3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E3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EA76E3">
        <w:rPr>
          <w:rFonts w:ascii="Times New Roman" w:hAnsi="Times New Roman" w:cs="Times New Roman"/>
          <w:sz w:val="24"/>
          <w:szCs w:val="24"/>
        </w:rPr>
        <w:t xml:space="preserve"> procedure je i Plan </w:t>
      </w:r>
      <w:proofErr w:type="spellStart"/>
      <w:r w:rsidRPr="00EA76E3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E3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Pr="00E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E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A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E3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EA76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76E3">
        <w:rPr>
          <w:rFonts w:ascii="Times New Roman" w:hAnsi="Times New Roman" w:cs="Times New Roman"/>
          <w:sz w:val="24"/>
          <w:szCs w:val="24"/>
        </w:rPr>
        <w:t>inventuru</w:t>
      </w:r>
      <w:proofErr w:type="spellEnd"/>
      <w:r w:rsidRPr="00EA76E3">
        <w:rPr>
          <w:rFonts w:ascii="Times New Roman" w:hAnsi="Times New Roman" w:cs="Times New Roman"/>
          <w:sz w:val="24"/>
          <w:szCs w:val="24"/>
        </w:rPr>
        <w:t>.</w:t>
      </w:r>
    </w:p>
    <w:p w:rsidR="00EA76E3" w:rsidRDefault="00EA76E3" w:rsidP="00EA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605" w:rsidRPr="00EA76E3" w:rsidRDefault="00524605" w:rsidP="00EA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6E3" w:rsidRDefault="00EA76E3" w:rsidP="00EA7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6E3">
        <w:rPr>
          <w:rFonts w:ascii="Times New Roman" w:hAnsi="Times New Roman" w:cs="Times New Roman"/>
          <w:sz w:val="24"/>
          <w:szCs w:val="24"/>
        </w:rPr>
        <w:t>PLAN RADA POVJERENSTVA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857"/>
      </w:tblGrid>
      <w:tr w:rsidR="00EA76E3" w:rsidTr="00895886">
        <w:tc>
          <w:tcPr>
            <w:tcW w:w="3539" w:type="dxa"/>
          </w:tcPr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POSLOVNI PROCES</w:t>
            </w:r>
          </w:p>
        </w:tc>
        <w:tc>
          <w:tcPr>
            <w:tcW w:w="5857" w:type="dxa"/>
          </w:tcPr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AKTIVNOSTI U PROCESU</w:t>
            </w:r>
          </w:p>
        </w:tc>
      </w:tr>
      <w:tr w:rsidR="00EA76E3" w:rsidTr="00895886">
        <w:tc>
          <w:tcPr>
            <w:tcW w:w="3539" w:type="dxa"/>
          </w:tcPr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Osnivanje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</w:p>
        </w:tc>
        <w:tc>
          <w:tcPr>
            <w:tcW w:w="5857" w:type="dxa"/>
          </w:tcPr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Donijeti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Odluku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obveza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potraživanja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datumom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31.12.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Odluku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imenovanju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povjerenstva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jednog</w:t>
            </w:r>
            <w:proofErr w:type="spellEnd"/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predsjednika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povjerenstva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jednog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povjerenstva</w:t>
            </w:r>
            <w:proofErr w:type="spellEnd"/>
          </w:p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-do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kraja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proofErr w:type="spellEnd"/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</w:tr>
      <w:tr w:rsidR="00EA76E3" w:rsidTr="00895886">
        <w:tc>
          <w:tcPr>
            <w:tcW w:w="3539" w:type="dxa"/>
          </w:tcPr>
          <w:p w:rsidR="00EA76E3" w:rsidRP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rokovi</w:t>
            </w:r>
            <w:proofErr w:type="spellEnd"/>
          </w:p>
          <w:p w:rsidR="00EA76E3" w:rsidRDefault="00EA76E3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Prikupljanje</w:t>
            </w:r>
            <w:proofErr w:type="spellEnd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E3">
              <w:rPr>
                <w:rFonts w:ascii="Times New Roman" w:hAnsi="Times New Roman" w:cs="Times New Roman"/>
                <w:sz w:val="24"/>
                <w:szCs w:val="24"/>
              </w:rPr>
              <w:t>podataka</w:t>
            </w:r>
            <w:proofErr w:type="spellEnd"/>
          </w:p>
        </w:tc>
        <w:tc>
          <w:tcPr>
            <w:tcW w:w="5857" w:type="dxa"/>
          </w:tcPr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osigurava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dostupnost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podataka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godišnjih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financijskih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do 31.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  <w:p w:rsidR="00EA76E3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</w:p>
        </w:tc>
      </w:tr>
      <w:tr w:rsidR="00EA76E3" w:rsidTr="00895886">
        <w:tc>
          <w:tcPr>
            <w:tcW w:w="3539" w:type="dxa"/>
          </w:tcPr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evidentiranja</w:t>
            </w:r>
            <w:proofErr w:type="spellEnd"/>
          </w:p>
          <w:p w:rsidR="00EA76E3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popisnih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</w:p>
        </w:tc>
        <w:tc>
          <w:tcPr>
            <w:tcW w:w="5857" w:type="dxa"/>
          </w:tcPr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utvrđivanjem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stvarnog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stanja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mjerenjem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prebrojavanjem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unošenjem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popisne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6E3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</w:p>
        </w:tc>
      </w:tr>
      <w:tr w:rsidR="00EA76E3" w:rsidTr="00895886">
        <w:tc>
          <w:tcPr>
            <w:tcW w:w="3539" w:type="dxa"/>
          </w:tcPr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obveze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usklađivanja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stanja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potraživanja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obveza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EA76E3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dužnicima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odnosno</w:t>
            </w:r>
            <w:proofErr w:type="spellEnd"/>
            <w:r w:rsidR="005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vjerovnicima</w:t>
            </w:r>
            <w:proofErr w:type="spellEnd"/>
          </w:p>
        </w:tc>
        <w:tc>
          <w:tcPr>
            <w:tcW w:w="5857" w:type="dxa"/>
          </w:tcPr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Točnost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stanja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utvrđenog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popisom</w:t>
            </w:r>
            <w:proofErr w:type="spellEnd"/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sastavljanje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popisnih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Pravodobno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obavljanje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popisa</w:t>
            </w:r>
            <w:proofErr w:type="spellEnd"/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Vjerodostojnost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točnost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obavljenom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Pravodobnu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dostavu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obavljenom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  <w:p w:rsidR="00EA76E3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</w:p>
        </w:tc>
      </w:tr>
      <w:tr w:rsidR="00EA76E3" w:rsidTr="00895886">
        <w:tc>
          <w:tcPr>
            <w:tcW w:w="3539" w:type="dxa"/>
          </w:tcPr>
          <w:p w:rsidR="00EA76E3" w:rsidRDefault="00895886" w:rsidP="00EA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izrade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</w:tc>
        <w:tc>
          <w:tcPr>
            <w:tcW w:w="5857" w:type="dxa"/>
          </w:tcPr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popisom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utvrđenih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razlika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manjka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viška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sumnjivim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spornim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potraživanjima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likvidacije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neupotrebljive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objašnjenja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viškova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manjkova</w:t>
            </w:r>
            <w:proofErr w:type="spellEnd"/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otklanjanje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nedostataka</w:t>
            </w:r>
            <w:proofErr w:type="spellEnd"/>
          </w:p>
          <w:p w:rsidR="00EA76E3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  <w:proofErr w:type="spellEnd"/>
          </w:p>
        </w:tc>
      </w:tr>
      <w:tr w:rsidR="00EA76E3" w:rsidTr="00895886">
        <w:tc>
          <w:tcPr>
            <w:tcW w:w="3539" w:type="dxa"/>
          </w:tcPr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Usvajanje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izvršenom</w:t>
            </w:r>
            <w:proofErr w:type="spellEnd"/>
          </w:p>
          <w:p w:rsidR="00EA76E3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popisu</w:t>
            </w:r>
            <w:proofErr w:type="spellEnd"/>
          </w:p>
        </w:tc>
        <w:tc>
          <w:tcPr>
            <w:tcW w:w="5857" w:type="dxa"/>
          </w:tcPr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likvidacije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utvrđenih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manjkova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viškova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knjiženja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Otpisi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knjiženja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Rashodovanje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sitnog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inventara</w:t>
            </w:r>
            <w:proofErr w:type="spellEnd"/>
          </w:p>
          <w:p w:rsidR="00895886" w:rsidRPr="00895886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odgovornih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manjkove</w:t>
            </w:r>
            <w:proofErr w:type="spellEnd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ošećenja</w:t>
            </w:r>
            <w:proofErr w:type="spellEnd"/>
          </w:p>
          <w:p w:rsidR="00EA76E3" w:rsidRDefault="00895886" w:rsidP="008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5886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</w:p>
        </w:tc>
      </w:tr>
    </w:tbl>
    <w:p w:rsidR="00EA76E3" w:rsidRDefault="00EA76E3" w:rsidP="00EA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886" w:rsidRDefault="00895886" w:rsidP="00EA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886" w:rsidRPr="00895886" w:rsidRDefault="00895886" w:rsidP="00895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886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 xml:space="preserve"> i Web </w:t>
      </w:r>
      <w:proofErr w:type="spellStart"/>
      <w:r w:rsidRPr="00895886">
        <w:rPr>
          <w:rFonts w:ascii="Times New Roman" w:hAnsi="Times New Roman" w:cs="Times New Roman"/>
          <w:sz w:val="24"/>
          <w:szCs w:val="24"/>
        </w:rPr>
        <w:t>stranici</w:t>
      </w:r>
      <w:proofErr w:type="spellEnd"/>
    </w:p>
    <w:p w:rsidR="00895886" w:rsidRDefault="00895886" w:rsidP="008958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5886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95886">
        <w:rPr>
          <w:rFonts w:ascii="Times New Roman" w:hAnsi="Times New Roman" w:cs="Times New Roman"/>
          <w:sz w:val="24"/>
          <w:szCs w:val="24"/>
        </w:rPr>
        <w:t>.</w:t>
      </w:r>
    </w:p>
    <w:p w:rsidR="00895886" w:rsidRDefault="00895886" w:rsidP="0089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886" w:rsidRPr="00895886" w:rsidRDefault="00895886" w:rsidP="0089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886" w:rsidRPr="00895886" w:rsidRDefault="00006179" w:rsidP="00895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401-05-01/19-01/2</w:t>
      </w:r>
    </w:p>
    <w:p w:rsidR="00895886" w:rsidRDefault="00006179" w:rsidP="00895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2198-1-68-01-19-01</w:t>
      </w:r>
    </w:p>
    <w:p w:rsidR="00524605" w:rsidRDefault="00BE7DB0" w:rsidP="00895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</w:t>
      </w:r>
      <w:proofErr w:type="spellEnd"/>
      <w:r w:rsidR="00006179">
        <w:rPr>
          <w:rFonts w:ascii="Times New Roman" w:hAnsi="Times New Roman" w:cs="Times New Roman"/>
          <w:sz w:val="24"/>
          <w:szCs w:val="24"/>
        </w:rPr>
        <w:t>, 28</w:t>
      </w:r>
      <w:r w:rsidR="00895886" w:rsidRPr="00895886">
        <w:rPr>
          <w:rFonts w:ascii="Times New Roman" w:hAnsi="Times New Roman" w:cs="Times New Roman"/>
          <w:sz w:val="24"/>
          <w:szCs w:val="24"/>
        </w:rPr>
        <w:t>.10.2019.</w:t>
      </w:r>
      <w:r w:rsidR="008958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4605" w:rsidRDefault="00524605" w:rsidP="0089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886" w:rsidRDefault="00524605" w:rsidP="00895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95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95886" w:rsidRPr="0089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886" w:rsidRPr="00895886">
        <w:rPr>
          <w:rFonts w:ascii="Times New Roman" w:hAnsi="Times New Roman" w:cs="Times New Roman"/>
          <w:sz w:val="24"/>
          <w:szCs w:val="24"/>
        </w:rPr>
        <w:t>Ravnatelj</w:t>
      </w:r>
      <w:r w:rsidR="0089588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895886" w:rsidRPr="00895886">
        <w:rPr>
          <w:rFonts w:ascii="Times New Roman" w:hAnsi="Times New Roman" w:cs="Times New Roman"/>
          <w:sz w:val="24"/>
          <w:szCs w:val="24"/>
        </w:rPr>
        <w:t>:</w:t>
      </w:r>
    </w:p>
    <w:p w:rsidR="00895886" w:rsidRPr="00311C97" w:rsidRDefault="00895886" w:rsidP="00895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 Pećirko, prof.</w:t>
      </w:r>
    </w:p>
    <w:sectPr w:rsidR="00895886" w:rsidRPr="00311C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6C"/>
    <w:rsid w:val="00006179"/>
    <w:rsid w:val="00104BC8"/>
    <w:rsid w:val="00311C97"/>
    <w:rsid w:val="003C6662"/>
    <w:rsid w:val="003F5448"/>
    <w:rsid w:val="00524605"/>
    <w:rsid w:val="007257AB"/>
    <w:rsid w:val="0074466C"/>
    <w:rsid w:val="00895886"/>
    <w:rsid w:val="009527C3"/>
    <w:rsid w:val="00BB00CD"/>
    <w:rsid w:val="00BE7DB0"/>
    <w:rsid w:val="00E6024E"/>
    <w:rsid w:val="00EA76E3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A0FC"/>
  <w15:chartTrackingRefBased/>
  <w15:docId w15:val="{6C14ECF3-5B5E-4190-84BA-100DFA60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2019-11-25T08:15:00Z</dcterms:created>
  <dcterms:modified xsi:type="dcterms:W3CDTF">2019-12-16T08:31:00Z</dcterms:modified>
</cp:coreProperties>
</file>