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49" w:rsidRPr="00984A49" w:rsidRDefault="00984A49" w:rsidP="00984A49">
      <w:pPr>
        <w:spacing w:after="5" w:line="263" w:lineRule="auto"/>
        <w:ind w:left="-5" w:hanging="10"/>
        <w:rPr>
          <w:rFonts w:ascii="Arial" w:eastAsia="Arial" w:hAnsi="Arial" w:cs="Arial"/>
          <w:color w:val="000000"/>
          <w:sz w:val="20"/>
        </w:rPr>
      </w:pPr>
      <w:proofErr w:type="spellStart"/>
      <w:r w:rsidRPr="00984A49">
        <w:rPr>
          <w:rFonts w:ascii="Arial" w:eastAsia="Arial" w:hAnsi="Arial" w:cs="Arial"/>
          <w:color w:val="000000"/>
          <w:sz w:val="20"/>
        </w:rPr>
        <w:t>Naručitelj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: </w:t>
      </w:r>
    </w:p>
    <w:p w:rsidR="00984A49" w:rsidRPr="00984A49" w:rsidRDefault="00984A49" w:rsidP="00984A49">
      <w:pPr>
        <w:spacing w:after="5" w:line="263" w:lineRule="auto"/>
        <w:ind w:left="-5" w:right="15071" w:hanging="10"/>
        <w:rPr>
          <w:rFonts w:ascii="Arial" w:eastAsia="Arial" w:hAnsi="Arial" w:cs="Arial"/>
          <w:color w:val="000000"/>
          <w:sz w:val="20"/>
        </w:rPr>
      </w:pPr>
      <w:r w:rsidRPr="00984A49">
        <w:rPr>
          <w:rFonts w:ascii="Arial" w:eastAsia="Arial" w:hAnsi="Arial" w:cs="Arial"/>
          <w:color w:val="000000"/>
          <w:sz w:val="20"/>
        </w:rPr>
        <w:t xml:space="preserve">SREDNJA ŠKOLA BARTULA KAŠIĆA PAG </w:t>
      </w:r>
    </w:p>
    <w:p w:rsidR="00984A49" w:rsidRPr="00984A49" w:rsidRDefault="00984A49" w:rsidP="00984A49">
      <w:pPr>
        <w:numPr>
          <w:ilvl w:val="0"/>
          <w:numId w:val="1"/>
        </w:numPr>
        <w:spacing w:after="5" w:line="263" w:lineRule="auto"/>
        <w:ind w:right="15071"/>
        <w:contextualSpacing/>
        <w:rPr>
          <w:rFonts w:ascii="Arial" w:eastAsia="Arial" w:hAnsi="Arial" w:cs="Arial"/>
          <w:color w:val="000000"/>
          <w:sz w:val="20"/>
        </w:rPr>
      </w:pPr>
      <w:proofErr w:type="spellStart"/>
      <w:r w:rsidRPr="00984A49">
        <w:rPr>
          <w:rFonts w:ascii="Arial" w:eastAsia="Arial" w:hAnsi="Arial" w:cs="Arial"/>
          <w:color w:val="000000"/>
          <w:sz w:val="20"/>
        </w:rPr>
        <w:t>Starčevića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9,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Pag</w:t>
      </w:r>
      <w:proofErr w:type="spellEnd"/>
    </w:p>
    <w:p w:rsidR="00984A49" w:rsidRPr="00984A49" w:rsidRDefault="00984A49" w:rsidP="00984A49">
      <w:pPr>
        <w:spacing w:after="5" w:line="263" w:lineRule="auto"/>
        <w:ind w:left="-5" w:hanging="10"/>
        <w:rPr>
          <w:rFonts w:ascii="Arial" w:eastAsia="Arial" w:hAnsi="Arial" w:cs="Arial"/>
          <w:color w:val="000000"/>
          <w:sz w:val="20"/>
        </w:rPr>
      </w:pPr>
      <w:r w:rsidRPr="00984A49">
        <w:rPr>
          <w:rFonts w:ascii="Arial" w:eastAsia="Arial" w:hAnsi="Arial" w:cs="Arial"/>
          <w:color w:val="000000"/>
          <w:sz w:val="20"/>
        </w:rPr>
        <w:t>OIB: 45554793301</w:t>
      </w:r>
    </w:p>
    <w:p w:rsidR="00984A49" w:rsidRPr="00984A49" w:rsidRDefault="00984A49" w:rsidP="00984A49">
      <w:pPr>
        <w:spacing w:after="5" w:line="263" w:lineRule="auto"/>
        <w:ind w:left="-5" w:hanging="10"/>
        <w:rPr>
          <w:rFonts w:ascii="Arial" w:eastAsia="Arial" w:hAnsi="Arial" w:cs="Arial"/>
          <w:color w:val="000000"/>
          <w:sz w:val="20"/>
        </w:rPr>
      </w:pPr>
      <w:proofErr w:type="spellStart"/>
      <w:proofErr w:type="gramStart"/>
      <w:r w:rsidRPr="00984A49">
        <w:rPr>
          <w:rFonts w:ascii="Arial" w:eastAsia="Arial" w:hAnsi="Arial" w:cs="Arial"/>
          <w:color w:val="000000"/>
          <w:sz w:val="20"/>
        </w:rPr>
        <w:t>Temeljem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članka</w:t>
      </w:r>
      <w:proofErr w:type="spellEnd"/>
      <w:proofErr w:type="gramEnd"/>
      <w:r w:rsidRPr="00984A49">
        <w:rPr>
          <w:rFonts w:ascii="Arial" w:eastAsia="Arial" w:hAnsi="Arial" w:cs="Arial"/>
          <w:color w:val="000000"/>
          <w:sz w:val="20"/>
        </w:rPr>
        <w:t xml:space="preserve"> 28.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Zakona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o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javnoj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nabavi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(NN 120/16</w:t>
      </w:r>
      <w:r>
        <w:rPr>
          <w:rFonts w:ascii="Arial" w:eastAsia="Arial" w:hAnsi="Arial" w:cs="Arial"/>
          <w:color w:val="000000"/>
          <w:sz w:val="20"/>
        </w:rPr>
        <w:t>; NN 114/22</w:t>
      </w:r>
      <w:r w:rsidRPr="00984A49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objavljujemo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Registar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ugovora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jednostavne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nabave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kako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84A49">
        <w:rPr>
          <w:rFonts w:ascii="Arial" w:eastAsia="Arial" w:hAnsi="Arial" w:cs="Arial"/>
          <w:color w:val="000000"/>
          <w:sz w:val="20"/>
        </w:rPr>
        <w:t>slijedi</w:t>
      </w:r>
      <w:proofErr w:type="spellEnd"/>
      <w:r w:rsidRPr="00984A49">
        <w:rPr>
          <w:rFonts w:ascii="Arial" w:eastAsia="Arial" w:hAnsi="Arial" w:cs="Arial"/>
          <w:color w:val="000000"/>
          <w:sz w:val="20"/>
        </w:rPr>
        <w:t xml:space="preserve">:                                                                            </w:t>
      </w:r>
    </w:p>
    <w:p w:rsidR="00984A49" w:rsidRPr="00984A49" w:rsidRDefault="00984A49" w:rsidP="00984A49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 w:val="20"/>
        </w:rPr>
      </w:pPr>
      <w:r w:rsidRPr="00984A49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        </w:t>
      </w:r>
      <w:r w:rsidRPr="00984A49">
        <w:rPr>
          <w:rFonts w:ascii="Arial" w:eastAsia="Arial" w:hAnsi="Arial" w:cs="Arial"/>
          <w:b/>
          <w:color w:val="000000"/>
          <w:sz w:val="20"/>
        </w:rPr>
        <w:t>REGISTAR UGOVORA JEDNOSTAVNE NABAVE U 202</w:t>
      </w:r>
      <w:r>
        <w:rPr>
          <w:rFonts w:ascii="Arial" w:eastAsia="Arial" w:hAnsi="Arial" w:cs="Arial"/>
          <w:b/>
          <w:color w:val="000000"/>
          <w:sz w:val="20"/>
        </w:rPr>
        <w:t>5</w:t>
      </w:r>
      <w:r w:rsidRPr="00984A49">
        <w:rPr>
          <w:rFonts w:ascii="Arial" w:eastAsia="Arial" w:hAnsi="Arial" w:cs="Arial"/>
          <w:b/>
          <w:color w:val="000000"/>
          <w:sz w:val="20"/>
        </w:rPr>
        <w:t>. GODINI</w:t>
      </w:r>
    </w:p>
    <w:tbl>
      <w:tblPr>
        <w:tblStyle w:val="TableGrid"/>
        <w:tblW w:w="17312" w:type="dxa"/>
        <w:tblInd w:w="-30" w:type="dxa"/>
        <w:tblLook w:val="04A0" w:firstRow="1" w:lastRow="0" w:firstColumn="1" w:lastColumn="0" w:noHBand="0" w:noVBand="1"/>
      </w:tblPr>
      <w:tblGrid>
        <w:gridCol w:w="483"/>
        <w:gridCol w:w="1324"/>
        <w:gridCol w:w="3770"/>
        <w:gridCol w:w="1336"/>
        <w:gridCol w:w="1395"/>
        <w:gridCol w:w="1219"/>
        <w:gridCol w:w="1328"/>
        <w:gridCol w:w="2065"/>
        <w:gridCol w:w="1276"/>
        <w:gridCol w:w="3116"/>
      </w:tblGrid>
      <w:tr w:rsidR="00984A49" w:rsidRPr="00984A49" w:rsidTr="00984A49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984A49" w:rsidRPr="00984A49" w:rsidRDefault="00984A49" w:rsidP="00984A49">
            <w:pPr>
              <w:ind w:left="8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R.br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Vrsta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nabave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984A49" w:rsidRPr="00984A49" w:rsidRDefault="00984A49" w:rsidP="00984A49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Predmet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Evidencijski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broj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nabave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Iznos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sklopljenog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bez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PDVa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(u €)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984A49" w:rsidRPr="00984A49" w:rsidRDefault="00984A49" w:rsidP="00984A49">
            <w:pPr>
              <w:spacing w:after="7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Datum </w:t>
            </w:r>
          </w:p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sklapanja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984A49" w:rsidRPr="00984A49" w:rsidRDefault="00984A49" w:rsidP="00984A49">
            <w:pPr>
              <w:ind w:left="4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Razdoblje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koje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sklopljen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;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trajanje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do: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984A49" w:rsidRPr="00984A49" w:rsidRDefault="00984A49" w:rsidP="00984A49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Naziv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ponuditelja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s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kojima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je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sklopljen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</w:tcPr>
          <w:p w:rsidR="00984A49" w:rsidRPr="00984A49" w:rsidRDefault="00984A49" w:rsidP="00984A49">
            <w:pPr>
              <w:spacing w:after="7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Datum </w:t>
            </w:r>
          </w:p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izvršenja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5D9F0"/>
            <w:vAlign w:val="center"/>
          </w:tcPr>
          <w:p w:rsidR="00984A49" w:rsidRPr="00984A49" w:rsidRDefault="00984A49" w:rsidP="00984A49">
            <w:pPr>
              <w:ind w:right="29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Konačni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ukupni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iznos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plaćen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temeljem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ugovora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(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sa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PDV-om)</w:t>
            </w:r>
          </w:p>
        </w:tc>
      </w:tr>
      <w:tr w:rsidR="00984A49" w:rsidRPr="00984A49" w:rsidTr="00984A49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Jednostavna</w:t>
            </w:r>
            <w:proofErr w:type="spellEnd"/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84A49">
              <w:rPr>
                <w:rFonts w:ascii="Arial" w:eastAsia="Arial" w:hAnsi="Arial" w:cs="Arial"/>
                <w:color w:val="000000"/>
                <w:sz w:val="20"/>
              </w:rPr>
              <w:t>nabava</w:t>
            </w:r>
            <w:proofErr w:type="spellEnd"/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Usluga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savjetovanja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području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vođenja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projekta</w:t>
            </w:r>
            <w:proofErr w:type="spellEnd"/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MV-23</w:t>
            </w: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14 000,00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0" w:hanging="10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0</w:t>
            </w: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  <w:r w:rsidRPr="00984A49">
              <w:rPr>
                <w:rFonts w:ascii="Arial" w:eastAsia="Arial" w:hAnsi="Arial" w:cs="Arial"/>
                <w:color w:val="000000"/>
                <w:sz w:val="20"/>
              </w:rPr>
              <w:t>.03.202</w:t>
            </w:r>
            <w:r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984A49" w:rsidRPr="00984A49" w:rsidRDefault="00984A49" w:rsidP="00984A4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73.32025-31.12.2025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spacing w:after="7"/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BC consulting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do.o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984A49" w:rsidRPr="00984A49" w:rsidRDefault="00984A49" w:rsidP="00984A49">
            <w:pPr>
              <w:ind w:left="10" w:hanging="10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</w:rPr>
              <w:t>31.12.2025</w:t>
            </w:r>
            <w:r w:rsidRPr="00984A4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984A49" w:rsidRPr="00984A49" w:rsidRDefault="00984A49" w:rsidP="00984A49">
            <w:pPr>
              <w:ind w:right="28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17 500,00</w:t>
            </w: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€</w:t>
            </w:r>
          </w:p>
        </w:tc>
      </w:tr>
      <w:tr w:rsidR="00984A49" w:rsidRPr="00984A49" w:rsidTr="00984A49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5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ind w:left="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8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</w:tr>
      <w:tr w:rsidR="00984A49" w:rsidRPr="00984A49" w:rsidTr="00984A49">
        <w:trPr>
          <w:trHeight w:val="737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           </w:t>
            </w: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5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ind w:left="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8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84A49" w:rsidRPr="00984A49" w:rsidTr="00984A49">
        <w:trPr>
          <w:trHeight w:val="49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30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8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84A49" w:rsidRPr="00984A49" w:rsidTr="00984A49">
        <w:trPr>
          <w:trHeight w:val="752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9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84A49" w:rsidRPr="00984A49" w:rsidTr="00984A49">
        <w:trPr>
          <w:trHeight w:val="983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7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9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984A49" w:rsidRPr="00984A49" w:rsidTr="00984A49">
        <w:trPr>
          <w:trHeight w:val="1475"/>
        </w:trPr>
        <w:tc>
          <w:tcPr>
            <w:tcW w:w="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96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-19"/>
              <w:rPr>
                <w:rFonts w:ascii="Arial" w:eastAsia="Arial" w:hAnsi="Arial" w:cs="Arial"/>
                <w:color w:val="000000"/>
                <w:sz w:val="20"/>
              </w:rPr>
            </w:pPr>
            <w:r w:rsidRPr="00984A4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984A49" w:rsidRPr="00984A49" w:rsidRDefault="00984A49" w:rsidP="00984A49">
            <w:pPr>
              <w:ind w:righ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143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84A49" w:rsidRPr="00984A49" w:rsidRDefault="00984A49" w:rsidP="00984A49">
            <w:pPr>
              <w:ind w:left="53" w:hanging="2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0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2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left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4A49" w:rsidRPr="00984A49" w:rsidRDefault="00984A49" w:rsidP="00984A49">
            <w:pPr>
              <w:ind w:right="28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984A49" w:rsidRPr="00984A49" w:rsidRDefault="00984A49" w:rsidP="00984A49">
      <w:pPr>
        <w:spacing w:after="5" w:line="263" w:lineRule="auto"/>
        <w:ind w:left="10" w:hanging="10"/>
        <w:rPr>
          <w:rFonts w:ascii="Arial" w:eastAsia="Arial" w:hAnsi="Arial" w:cs="Arial"/>
          <w:color w:val="000000"/>
          <w:sz w:val="20"/>
        </w:rPr>
      </w:pPr>
    </w:p>
    <w:p w:rsidR="00921148" w:rsidRDefault="00921148"/>
    <w:sectPr w:rsidR="0092114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20290" w:h="14336" w:orient="landscape"/>
      <w:pgMar w:top="1717" w:right="1675" w:bottom="1807" w:left="1336" w:header="883" w:footer="9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984A49">
    <w:pPr>
      <w:spacing w:after="0"/>
      <w:ind w:left="323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984A49">
    <w:pPr>
      <w:spacing w:after="0"/>
      <w:ind w:left="323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984A49">
    <w:pPr>
      <w:spacing w:after="0"/>
      <w:ind w:left="323"/>
      <w:jc w:val="center"/>
    </w:pPr>
    <w:proofErr w:type="spellStart"/>
    <w:r>
      <w:t>Stranica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od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984A49">
    <w:pPr>
      <w:spacing w:after="0"/>
      <w:ind w:right="-361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Pr="00115101" w:rsidRDefault="00984A49">
    <w:pPr>
      <w:spacing w:after="0"/>
      <w:ind w:right="-361"/>
      <w:jc w:val="right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A4" w:rsidRDefault="00984A49">
    <w:pPr>
      <w:spacing w:after="0"/>
      <w:ind w:right="-361"/>
      <w:jc w:val="right"/>
    </w:pPr>
    <w:proofErr w:type="spellStart"/>
    <w:r>
      <w:t>Ažurirano</w:t>
    </w:r>
    <w:proofErr w:type="spellEnd"/>
    <w:r>
      <w:t xml:space="preserve"> 20.12.2018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7E1"/>
    <w:multiLevelType w:val="hybridMultilevel"/>
    <w:tmpl w:val="3CFE46BC"/>
    <w:lvl w:ilvl="0" w:tplc="A57E5A1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49"/>
    <w:rsid w:val="00921148"/>
    <w:rsid w:val="009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4E19"/>
  <w15:chartTrackingRefBased/>
  <w15:docId w15:val="{B2829746-9A8D-40B9-971C-B1B393C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84A4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korisnik45</dc:creator>
  <cp:keywords/>
  <dc:description/>
  <cp:lastModifiedBy>korisnik45</cp:lastModifiedBy>
  <cp:revision>1</cp:revision>
  <dcterms:created xsi:type="dcterms:W3CDTF">2025-03-13T08:24:00Z</dcterms:created>
  <dcterms:modified xsi:type="dcterms:W3CDTF">2025-03-13T08:30:00Z</dcterms:modified>
</cp:coreProperties>
</file>