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3E" w:rsidRDefault="00145E3E" w:rsidP="00145E3E">
      <w:pPr>
        <w:rPr>
          <w:b/>
          <w:sz w:val="28"/>
          <w:szCs w:val="28"/>
        </w:rPr>
      </w:pPr>
      <w:r w:rsidRPr="00ED314A">
        <w:rPr>
          <w:b/>
          <w:sz w:val="28"/>
          <w:szCs w:val="28"/>
        </w:rPr>
        <w:t>ZADARSKA  ŽUPANIJA</w:t>
      </w:r>
    </w:p>
    <w:p w:rsidR="00145E3E" w:rsidRPr="00ED314A" w:rsidRDefault="00145E3E" w:rsidP="00145E3E">
      <w:pPr>
        <w:rPr>
          <w:b/>
        </w:rPr>
      </w:pPr>
      <w:r>
        <w:rPr>
          <w:b/>
        </w:rPr>
        <w:t>SREDNJA ŠKOLA BARTULA KAŠIĆA</w:t>
      </w:r>
      <w:r w:rsidRPr="00ED314A">
        <w:rPr>
          <w:b/>
        </w:rPr>
        <w:t xml:space="preserve"> PAG</w:t>
      </w:r>
    </w:p>
    <w:p w:rsidR="00145E3E" w:rsidRDefault="00145E3E" w:rsidP="00145E3E">
      <w:pPr>
        <w:rPr>
          <w:b/>
        </w:rPr>
      </w:pPr>
      <w:r>
        <w:rPr>
          <w:b/>
        </w:rPr>
        <w:t>Ante Starčevića 9</w:t>
      </w:r>
      <w:r w:rsidRPr="00ED314A">
        <w:rPr>
          <w:b/>
        </w:rPr>
        <w:t xml:space="preserve"> </w:t>
      </w:r>
    </w:p>
    <w:p w:rsidR="00145E3E" w:rsidRPr="00ED314A" w:rsidRDefault="00145E3E" w:rsidP="00145E3E">
      <w:pPr>
        <w:rPr>
          <w:b/>
        </w:rPr>
      </w:pPr>
      <w:r w:rsidRPr="00ED314A">
        <w:rPr>
          <w:b/>
        </w:rPr>
        <w:t>Tel</w:t>
      </w:r>
      <w:r>
        <w:rPr>
          <w:b/>
        </w:rPr>
        <w:t>. 023/</w:t>
      </w:r>
      <w:r w:rsidRPr="00ED314A">
        <w:rPr>
          <w:b/>
        </w:rPr>
        <w:t>611-720</w:t>
      </w:r>
    </w:p>
    <w:p w:rsidR="00145E3E" w:rsidRPr="00ED314A" w:rsidRDefault="00145E3E" w:rsidP="00145E3E">
      <w:pPr>
        <w:rPr>
          <w:b/>
        </w:rPr>
      </w:pPr>
      <w:r>
        <w:rPr>
          <w:b/>
        </w:rPr>
        <w:t>OIB: 45554793301</w:t>
      </w:r>
    </w:p>
    <w:p w:rsidR="00145E3E" w:rsidRDefault="00145E3E" w:rsidP="00145E3E">
      <w:pPr>
        <w:rPr>
          <w:b/>
        </w:rPr>
      </w:pPr>
      <w:r w:rsidRPr="00ED314A">
        <w:rPr>
          <w:b/>
        </w:rPr>
        <w:t xml:space="preserve">e-mail: </w:t>
      </w:r>
      <w:hyperlink r:id="rId5" w:history="1">
        <w:r w:rsidRPr="0057615B">
          <w:rPr>
            <w:rStyle w:val="Hiperveza"/>
            <w:b/>
          </w:rPr>
          <w:t>ured@ss-bkasica-pag.skole.hr</w:t>
        </w:r>
      </w:hyperlink>
    </w:p>
    <w:p w:rsidR="00145E3E" w:rsidRPr="00B277F3" w:rsidRDefault="00145E3E" w:rsidP="00145E3E">
      <w:r w:rsidRPr="00B277F3">
        <w:t>KLASA</w:t>
      </w:r>
      <w:r w:rsidR="009F52AC">
        <w:t>: 007-06/25-01/9</w:t>
      </w:r>
    </w:p>
    <w:p w:rsidR="00145E3E" w:rsidRPr="00B277F3" w:rsidRDefault="00145E3E" w:rsidP="00145E3E">
      <w:r w:rsidRPr="00B277F3">
        <w:t>URBROJ:</w:t>
      </w:r>
      <w:r>
        <w:t xml:space="preserve"> 2198-1-68-01-2</w:t>
      </w:r>
      <w:r w:rsidR="009F52AC">
        <w:t>5</w:t>
      </w:r>
      <w:r>
        <w:t>-03</w:t>
      </w:r>
    </w:p>
    <w:p w:rsidR="00145E3E" w:rsidRDefault="00145E3E" w:rsidP="00145E3E">
      <w:r w:rsidRPr="00B277F3">
        <w:t>U Pa</w:t>
      </w:r>
      <w:r w:rsidR="009F52AC">
        <w:t>gu, 16</w:t>
      </w:r>
      <w:r>
        <w:t xml:space="preserve">. </w:t>
      </w:r>
      <w:r w:rsidR="009F52AC">
        <w:t>rujna</w:t>
      </w:r>
      <w:r>
        <w:t xml:space="preserve"> 202</w:t>
      </w:r>
      <w:r w:rsidR="009F52AC">
        <w:t>5</w:t>
      </w:r>
      <w:r w:rsidRPr="00B277F3">
        <w:t>.g.</w:t>
      </w:r>
    </w:p>
    <w:p w:rsidR="00145E3E" w:rsidRDefault="00145E3E" w:rsidP="00145E3E"/>
    <w:p w:rsidR="00145E3E" w:rsidRDefault="00145E3E" w:rsidP="00145E3E"/>
    <w:p w:rsidR="00145E3E" w:rsidRDefault="00145E3E" w:rsidP="00145E3E"/>
    <w:p w:rsidR="00145E3E" w:rsidRDefault="00145E3E" w:rsidP="00145E3E"/>
    <w:p w:rsidR="00145E3E" w:rsidRPr="00B277F3" w:rsidRDefault="00145E3E" w:rsidP="00145E3E">
      <w:pPr>
        <w:jc w:val="both"/>
      </w:pPr>
      <w:r w:rsidRPr="00B277F3">
        <w:t xml:space="preserve">Na temelju </w:t>
      </w:r>
      <w:r>
        <w:t xml:space="preserve">članka 69. Statuta Srednje škole Bartula Kašića Pag i članka 8. Pravilnika o sadržaju, obliku te načinu vođenja i čuvanja andragoške dokumentacije („Narodne novine“, broj 129/08.), Školski odbor donosi </w:t>
      </w:r>
      <w:r w:rsidRPr="00B277F3">
        <w:t xml:space="preserve"> </w:t>
      </w:r>
    </w:p>
    <w:p w:rsidR="00145E3E" w:rsidRDefault="00145E3E" w:rsidP="00145E3E"/>
    <w:p w:rsidR="00145E3E" w:rsidRDefault="00145E3E" w:rsidP="00145E3E"/>
    <w:p w:rsidR="00145E3E" w:rsidRPr="00B277F3" w:rsidRDefault="00145E3E" w:rsidP="00145E3E"/>
    <w:p w:rsidR="00145E3E" w:rsidRDefault="00145E3E" w:rsidP="00145E3E">
      <w:r w:rsidRPr="00B277F3">
        <w:t xml:space="preserve">                                 </w:t>
      </w:r>
      <w:r w:rsidRPr="00B277F3">
        <w:tab/>
      </w:r>
      <w:r w:rsidRPr="00B277F3">
        <w:tab/>
        <w:t xml:space="preserve">    </w:t>
      </w:r>
      <w:r>
        <w:t xml:space="preserve">                 </w:t>
      </w:r>
      <w:r w:rsidRPr="00B277F3">
        <w:t>O D L U K U</w:t>
      </w:r>
    </w:p>
    <w:p w:rsidR="00145E3E" w:rsidRDefault="00145E3E" w:rsidP="00145E3E">
      <w:r>
        <w:tab/>
      </w:r>
      <w:r>
        <w:tab/>
        <w:t xml:space="preserve">   o upisu polaznica u program osposobljavanja za zanimanje čipkarica</w:t>
      </w:r>
    </w:p>
    <w:p w:rsidR="00145E3E" w:rsidRPr="00B277F3" w:rsidRDefault="009F52AC" w:rsidP="00145E3E">
      <w:r>
        <w:tab/>
      </w:r>
      <w:r>
        <w:tab/>
      </w:r>
      <w:r>
        <w:tab/>
      </w:r>
      <w:r>
        <w:tab/>
        <w:t xml:space="preserve">      u školskoj godini 2025./2026</w:t>
      </w:r>
      <w:r w:rsidR="00145E3E">
        <w:t>.</w:t>
      </w:r>
    </w:p>
    <w:p w:rsidR="00145E3E" w:rsidRDefault="00145E3E" w:rsidP="00145E3E">
      <w:r w:rsidRPr="00B277F3">
        <w:tab/>
      </w:r>
      <w:r w:rsidRPr="00B277F3">
        <w:tab/>
      </w:r>
      <w:r w:rsidRPr="00B277F3">
        <w:tab/>
      </w:r>
    </w:p>
    <w:p w:rsidR="00145E3E" w:rsidRPr="00B277F3" w:rsidRDefault="00145E3E" w:rsidP="00145E3E"/>
    <w:p w:rsidR="00145E3E" w:rsidRDefault="00145E3E" w:rsidP="00145E3E">
      <w:pPr>
        <w:jc w:val="both"/>
      </w:pPr>
      <w:r w:rsidRPr="00B277F3">
        <w:tab/>
        <w:t>Od</w:t>
      </w:r>
      <w:r>
        <w:t>obrava se upis 10 polaznica u program za osposobljavanje za zanimanje čipkarica u sklopu programa obrazovanja</w:t>
      </w:r>
      <w:r w:rsidR="009F52AC">
        <w:t xml:space="preserve"> odraslih u školskoj godini 2025./2026</w:t>
      </w:r>
      <w:r>
        <w:t>.</w:t>
      </w:r>
    </w:p>
    <w:p w:rsidR="00145E3E" w:rsidRDefault="00145E3E" w:rsidP="00145E3E">
      <w:pPr>
        <w:jc w:val="both"/>
      </w:pPr>
    </w:p>
    <w:p w:rsidR="00145E3E" w:rsidRDefault="00145E3E" w:rsidP="00145E3E">
      <w:pPr>
        <w:jc w:val="both"/>
      </w:pPr>
      <w:r>
        <w:tab/>
        <w:t>Uvjeti upisa:</w:t>
      </w:r>
    </w:p>
    <w:p w:rsidR="00145E3E" w:rsidRDefault="00145E3E" w:rsidP="00145E3E">
      <w:pPr>
        <w:numPr>
          <w:ilvl w:val="0"/>
          <w:numId w:val="1"/>
        </w:numPr>
        <w:jc w:val="both"/>
      </w:pPr>
      <w:r>
        <w:t>najmanje završena osnovna škola.</w:t>
      </w:r>
    </w:p>
    <w:p w:rsidR="00145E3E" w:rsidRDefault="00145E3E" w:rsidP="00145E3E">
      <w:pPr>
        <w:ind w:left="705"/>
        <w:jc w:val="both"/>
      </w:pPr>
    </w:p>
    <w:p w:rsidR="00145E3E" w:rsidRDefault="009F52AC" w:rsidP="00145E3E">
      <w:pPr>
        <w:ind w:left="705"/>
        <w:jc w:val="both"/>
      </w:pPr>
      <w:r>
        <w:t>Upis polaznica vršit će se od 22. do 26. rujna</w:t>
      </w:r>
      <w:r w:rsidR="00DD5D88">
        <w:t xml:space="preserve"> 2025</w:t>
      </w:r>
      <w:r w:rsidR="00145E3E">
        <w:t>. godine svaki radni dan od 9,00 do 12,00 sati u tajništvu Škole.</w:t>
      </w:r>
      <w:bookmarkStart w:id="0" w:name="_GoBack"/>
      <w:bookmarkEnd w:id="0"/>
    </w:p>
    <w:p w:rsidR="00145E3E" w:rsidRDefault="00145E3E" w:rsidP="00145E3E">
      <w:pPr>
        <w:ind w:left="705"/>
        <w:jc w:val="both"/>
      </w:pPr>
    </w:p>
    <w:p w:rsidR="00145E3E" w:rsidRDefault="00145E3E" w:rsidP="00145E3E">
      <w:pPr>
        <w:ind w:left="705"/>
        <w:jc w:val="both"/>
      </w:pPr>
      <w:r>
        <w:t>Potrebna dokumentacija:</w:t>
      </w:r>
    </w:p>
    <w:p w:rsidR="00145E3E" w:rsidRDefault="00145E3E" w:rsidP="00145E3E">
      <w:pPr>
        <w:ind w:left="705"/>
        <w:jc w:val="both"/>
      </w:pPr>
      <w:r>
        <w:t>-          Preslika svjedodžbe o završenom stupnju obrazovanja</w:t>
      </w:r>
    </w:p>
    <w:p w:rsidR="00145E3E" w:rsidRDefault="00145E3E" w:rsidP="00145E3E">
      <w:pPr>
        <w:jc w:val="both"/>
      </w:pPr>
      <w:r>
        <w:t xml:space="preserve">            -          Domovnica</w:t>
      </w:r>
    </w:p>
    <w:p w:rsidR="00145E3E" w:rsidRDefault="00145E3E" w:rsidP="00145E3E">
      <w:pPr>
        <w:jc w:val="both"/>
      </w:pPr>
      <w:r>
        <w:t xml:space="preserve"> </w:t>
      </w:r>
      <w:r w:rsidR="00F91218">
        <w:t xml:space="preserve">           </w:t>
      </w:r>
    </w:p>
    <w:p w:rsidR="00145E3E" w:rsidRDefault="00145E3E" w:rsidP="00145E3E">
      <w:pPr>
        <w:ind w:left="705"/>
        <w:jc w:val="both"/>
      </w:pPr>
    </w:p>
    <w:p w:rsidR="00145E3E" w:rsidRDefault="00145E3E" w:rsidP="00145E3E">
      <w:pPr>
        <w:ind w:left="705"/>
        <w:jc w:val="both"/>
      </w:pPr>
      <w:r>
        <w:t>Nastav</w:t>
      </w:r>
      <w:r w:rsidR="00DD5D88">
        <w:t>a će započeti 29. rujna 2025</w:t>
      </w:r>
      <w:r>
        <w:t>. godine.</w:t>
      </w:r>
    </w:p>
    <w:p w:rsidR="00145E3E" w:rsidRDefault="00145E3E" w:rsidP="00145E3E">
      <w:pPr>
        <w:ind w:left="705"/>
        <w:jc w:val="both"/>
      </w:pPr>
    </w:p>
    <w:p w:rsidR="00145E3E" w:rsidRPr="00B277F3" w:rsidRDefault="00145E3E" w:rsidP="00145E3E">
      <w:pPr>
        <w:jc w:val="both"/>
      </w:pPr>
      <w:r w:rsidRPr="00B277F3">
        <w:t xml:space="preserve">                                                             </w:t>
      </w:r>
    </w:p>
    <w:p w:rsidR="00145E3E" w:rsidRPr="00B277F3" w:rsidRDefault="00145E3E" w:rsidP="00145E3E"/>
    <w:p w:rsidR="00145E3E" w:rsidRPr="00B277F3" w:rsidRDefault="00145E3E" w:rsidP="00145E3E">
      <w:r w:rsidRPr="00B277F3">
        <w:t xml:space="preserve">                                                                            </w:t>
      </w:r>
      <w:r>
        <w:t xml:space="preserve">                    Predsjednica Školskog odbora</w:t>
      </w:r>
      <w:r w:rsidRPr="00B277F3">
        <w:t>:</w:t>
      </w:r>
    </w:p>
    <w:p w:rsidR="00145E3E" w:rsidRPr="00B277F3" w:rsidRDefault="00145E3E" w:rsidP="00145E3E">
      <w:r w:rsidRPr="00B277F3">
        <w:t xml:space="preserve">                                                                                      </w:t>
      </w:r>
      <w:r>
        <w:t xml:space="preserve">          </w:t>
      </w:r>
      <w:r w:rsidR="009F52AC">
        <w:t xml:space="preserve">  </w:t>
      </w:r>
      <w:r w:rsidR="008C531E">
        <w:t xml:space="preserve"> </w:t>
      </w:r>
      <w:r w:rsidR="009F52AC">
        <w:t xml:space="preserve">Ivana </w:t>
      </w:r>
      <w:proofErr w:type="spellStart"/>
      <w:r w:rsidR="009F52AC">
        <w:t>Holubec</w:t>
      </w:r>
      <w:proofErr w:type="spellEnd"/>
      <w:r w:rsidR="009F52AC">
        <w:t xml:space="preserve"> </w:t>
      </w:r>
      <w:proofErr w:type="spellStart"/>
      <w:r w:rsidR="009F52AC">
        <w:t>Škunca</w:t>
      </w:r>
      <w:proofErr w:type="spellEnd"/>
      <w:r w:rsidR="00342847">
        <w:t>, v.r.</w:t>
      </w:r>
    </w:p>
    <w:p w:rsidR="00145E3E" w:rsidRPr="00B277F3" w:rsidRDefault="00145E3E" w:rsidP="00145E3E"/>
    <w:p w:rsidR="000A241F" w:rsidRDefault="00F91218"/>
    <w:sectPr w:rsidR="000A24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103"/>
    <w:multiLevelType w:val="hybridMultilevel"/>
    <w:tmpl w:val="6D909AA4"/>
    <w:lvl w:ilvl="0" w:tplc="A67EC2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36"/>
    <w:rsid w:val="00145E3E"/>
    <w:rsid w:val="001C0E36"/>
    <w:rsid w:val="002E6863"/>
    <w:rsid w:val="00342847"/>
    <w:rsid w:val="008C531E"/>
    <w:rsid w:val="009F52AC"/>
    <w:rsid w:val="00A75105"/>
    <w:rsid w:val="00DD5D88"/>
    <w:rsid w:val="00F9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1534"/>
  <w15:chartTrackingRefBased/>
  <w15:docId w15:val="{34DD8820-CF5B-448D-AF17-DFBA7C18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45E3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8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84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bkasica-pa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Pećirko</dc:creator>
  <cp:keywords/>
  <dc:description/>
  <cp:lastModifiedBy>Marija Pećirko</cp:lastModifiedBy>
  <cp:revision>7</cp:revision>
  <cp:lastPrinted>2024-10-02T13:46:00Z</cp:lastPrinted>
  <dcterms:created xsi:type="dcterms:W3CDTF">2024-10-02T13:37:00Z</dcterms:created>
  <dcterms:modified xsi:type="dcterms:W3CDTF">2025-09-18T12:16:00Z</dcterms:modified>
</cp:coreProperties>
</file>