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6C0505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95A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="009A0A96">
        <w:rPr>
          <w:rFonts w:ascii="Times New Roman" w:hAnsi="Times New Roman" w:cs="Times New Roman"/>
          <w:sz w:val="24"/>
          <w:szCs w:val="24"/>
        </w:rPr>
        <w:t xml:space="preserve"> 2026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A01B37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C0505">
        <w:rPr>
          <w:rFonts w:ascii="Times New Roman" w:hAnsi="Times New Roman" w:cs="Times New Roman"/>
          <w:b/>
          <w:sz w:val="24"/>
          <w:szCs w:val="24"/>
        </w:rPr>
        <w:t>Izvješće sa 13</w:t>
      </w:r>
      <w:r w:rsidR="009A0A96">
        <w:rPr>
          <w:rFonts w:ascii="Times New Roman" w:hAnsi="Times New Roman" w:cs="Times New Roman"/>
          <w:b/>
          <w:sz w:val="24"/>
          <w:szCs w:val="24"/>
        </w:rPr>
        <w:t>./2026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sjednice Školskog odbora</w:t>
      </w:r>
    </w:p>
    <w:p w:rsidR="0045533F" w:rsidRPr="0045533F" w:rsidRDefault="006C0505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16. veljače</w:t>
      </w:r>
      <w:r w:rsidR="009A0A9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37A" w:rsidRDefault="00EF337A" w:rsidP="00EF337A">
      <w:pPr>
        <w:rPr>
          <w:rFonts w:ascii="Times New Roman" w:hAnsi="Times New Roman" w:cs="Times New Roman"/>
          <w:sz w:val="24"/>
          <w:szCs w:val="24"/>
        </w:rPr>
      </w:pPr>
      <w:r w:rsidRPr="00EF337A"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6C0505" w:rsidRPr="006C0505" w:rsidRDefault="006C0505" w:rsidP="006C05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505">
        <w:rPr>
          <w:rFonts w:ascii="Times New Roman" w:eastAsia="Times New Roman" w:hAnsi="Times New Roman" w:cs="Times New Roman"/>
          <w:sz w:val="24"/>
          <w:szCs w:val="24"/>
        </w:rPr>
        <w:t>Odluka o raspodjeli rezultata poslovanja,</w:t>
      </w:r>
    </w:p>
    <w:p w:rsidR="00AE3CE2" w:rsidRPr="006C0505" w:rsidRDefault="006C0505" w:rsidP="006C05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505">
        <w:rPr>
          <w:rFonts w:ascii="Times New Roman" w:eastAsia="Times New Roman" w:hAnsi="Times New Roman" w:cs="Times New Roman"/>
          <w:sz w:val="24"/>
          <w:szCs w:val="24"/>
        </w:rPr>
        <w:t>Prve izmjene i dopune Financijskog plana i Plana nabave u 2026. godini.</w:t>
      </w:r>
    </w:p>
    <w:p w:rsidR="00EF337A" w:rsidRDefault="00EF337A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A96" w:rsidRDefault="00A01B37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AE3CE2">
        <w:rPr>
          <w:rFonts w:ascii="Times New Roman" w:hAnsi="Times New Roman" w:cs="Times New Roman"/>
          <w:sz w:val="24"/>
          <w:szCs w:val="24"/>
        </w:rPr>
        <w:t xml:space="preserve">. </w:t>
      </w:r>
      <w:r w:rsidR="009A0A96" w:rsidRPr="009A0A96">
        <w:rPr>
          <w:rFonts w:ascii="Times New Roman" w:hAnsi="Times New Roman" w:cs="Times New Roman"/>
          <w:sz w:val="24"/>
          <w:szCs w:val="24"/>
        </w:rPr>
        <w:t xml:space="preserve">Dostavljen je </w:t>
      </w:r>
      <w:r w:rsidR="00106481">
        <w:rPr>
          <w:rFonts w:ascii="Times New Roman" w:hAnsi="Times New Roman" w:cs="Times New Roman"/>
          <w:sz w:val="24"/>
          <w:szCs w:val="24"/>
        </w:rPr>
        <w:t>prijedlog odluke o raspodjeli rezultata poslovanja.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AE3CE2">
        <w:rPr>
          <w:rFonts w:ascii="Times New Roman" w:hAnsi="Times New Roman" w:cs="Times New Roman"/>
          <w:sz w:val="24"/>
          <w:szCs w:val="24"/>
        </w:rPr>
        <w:t>prihvatio prijedlog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A01B37">
        <w:rPr>
          <w:rFonts w:ascii="Times New Roman" w:hAnsi="Times New Roman" w:cs="Times New Roman"/>
          <w:i/>
          <w:sz w:val="24"/>
          <w:szCs w:val="24"/>
        </w:rPr>
        <w:t xml:space="preserve">jednoglasno se </w:t>
      </w:r>
      <w:r w:rsidR="00106481">
        <w:rPr>
          <w:rFonts w:ascii="Times New Roman" w:hAnsi="Times New Roman" w:cs="Times New Roman"/>
          <w:i/>
          <w:sz w:val="24"/>
          <w:szCs w:val="24"/>
        </w:rPr>
        <w:t>donosi odluka o raspodjeli rezultata poslovanja.</w:t>
      </w:r>
    </w:p>
    <w:p w:rsidR="00106481" w:rsidRDefault="00106481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2. Na temelju odluke o raspodjeli rezultata poslovanja predlažu se prve izmjene i dopune Financijskog plana i Plana nabave za 2026.</w:t>
      </w:r>
    </w:p>
    <w:p w:rsidR="00106481" w:rsidRPr="00106481" w:rsidRDefault="00106481" w:rsidP="00106481">
      <w:pPr>
        <w:jc w:val="both"/>
        <w:rPr>
          <w:rFonts w:ascii="Times New Roman" w:hAnsi="Times New Roman" w:cs="Times New Roman"/>
          <w:sz w:val="24"/>
          <w:szCs w:val="24"/>
        </w:rPr>
      </w:pPr>
      <w:r w:rsidRPr="00106481">
        <w:rPr>
          <w:rFonts w:ascii="Times New Roman" w:hAnsi="Times New Roman" w:cs="Times New Roman"/>
          <w:sz w:val="24"/>
          <w:szCs w:val="24"/>
        </w:rPr>
        <w:t xml:space="preserve">Školski odbor jednoglasno je prihvatio prijedlog. </w:t>
      </w:r>
    </w:p>
    <w:p w:rsidR="00106481" w:rsidRPr="00106481" w:rsidRDefault="00106481" w:rsidP="001064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481">
        <w:rPr>
          <w:rFonts w:ascii="Times New Roman" w:hAnsi="Times New Roman" w:cs="Times New Roman"/>
          <w:i/>
          <w:sz w:val="24"/>
          <w:szCs w:val="24"/>
        </w:rPr>
        <w:t>Zaključak:</w:t>
      </w:r>
      <w:r>
        <w:rPr>
          <w:rFonts w:ascii="Times New Roman" w:hAnsi="Times New Roman" w:cs="Times New Roman"/>
          <w:i/>
          <w:sz w:val="24"/>
          <w:szCs w:val="24"/>
        </w:rPr>
        <w:t xml:space="preserve"> jednoglasno se usvajaju prve izmjene i dopune Financijskog plana i Plana nabave za 2026. godinu.</w:t>
      </w:r>
    </w:p>
    <w:p w:rsidR="004C1CB1" w:rsidRDefault="004C1CB1">
      <w:pPr>
        <w:rPr>
          <w:rFonts w:ascii="Times New Roman" w:hAnsi="Times New Roman" w:cs="Times New Roman"/>
          <w:i/>
          <w:sz w:val="24"/>
          <w:szCs w:val="24"/>
        </w:rPr>
      </w:pPr>
    </w:p>
    <w:p w:rsidR="00DE206D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65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A12FE"/>
    <w:rsid w:val="00106481"/>
    <w:rsid w:val="00114BD2"/>
    <w:rsid w:val="001C064C"/>
    <w:rsid w:val="00226B5C"/>
    <w:rsid w:val="00295A0F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D35F4"/>
    <w:rsid w:val="006C0505"/>
    <w:rsid w:val="00751BCA"/>
    <w:rsid w:val="00763974"/>
    <w:rsid w:val="00785772"/>
    <w:rsid w:val="007E52B2"/>
    <w:rsid w:val="007F35F3"/>
    <w:rsid w:val="00872AA2"/>
    <w:rsid w:val="00874B09"/>
    <w:rsid w:val="008A51F6"/>
    <w:rsid w:val="009008E6"/>
    <w:rsid w:val="0093081F"/>
    <w:rsid w:val="00936520"/>
    <w:rsid w:val="00941B19"/>
    <w:rsid w:val="009A0A96"/>
    <w:rsid w:val="009D3C04"/>
    <w:rsid w:val="009D62A1"/>
    <w:rsid w:val="00A01B37"/>
    <w:rsid w:val="00AE3CE2"/>
    <w:rsid w:val="00B471B5"/>
    <w:rsid w:val="00BB23E0"/>
    <w:rsid w:val="00BD0A9E"/>
    <w:rsid w:val="00C11405"/>
    <w:rsid w:val="00C318AB"/>
    <w:rsid w:val="00CA17E0"/>
    <w:rsid w:val="00D23A96"/>
    <w:rsid w:val="00D25920"/>
    <w:rsid w:val="00DE206D"/>
    <w:rsid w:val="00ED0A1E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D182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26</cp:revision>
  <dcterms:created xsi:type="dcterms:W3CDTF">2015-02-13T06:55:00Z</dcterms:created>
  <dcterms:modified xsi:type="dcterms:W3CDTF">2026-02-20T12:49:00Z</dcterms:modified>
</cp:coreProperties>
</file>